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5" w:rsidRPr="009A4475" w:rsidRDefault="009A4475" w:rsidP="009A4475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9A4475">
        <w:rPr>
          <w:b/>
          <w:sz w:val="24"/>
          <w:szCs w:val="24"/>
          <w:lang w:val="uk-UA"/>
        </w:rPr>
        <w:t>Інформація про відповідність посаді завідувача кафедри</w:t>
      </w:r>
    </w:p>
    <w:p w:rsidR="00A8485B" w:rsidRPr="009A4475" w:rsidRDefault="009A4475" w:rsidP="009A4475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9A4475">
        <w:rPr>
          <w:b/>
          <w:sz w:val="24"/>
          <w:szCs w:val="24"/>
          <w:lang w:val="uk-UA"/>
        </w:rPr>
        <w:t xml:space="preserve"> «Композиційні матеріали, хімія та технології»</w:t>
      </w:r>
    </w:p>
    <w:p w:rsidR="009A4475" w:rsidRPr="009A4475" w:rsidRDefault="009A4475" w:rsidP="009A4475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9A4475">
        <w:rPr>
          <w:b/>
          <w:sz w:val="24"/>
          <w:szCs w:val="24"/>
          <w:lang w:val="uk-UA"/>
        </w:rPr>
        <w:t>МІТЯЄВА Олександра Анатолійовича</w:t>
      </w:r>
    </w:p>
    <w:p w:rsidR="009A4475" w:rsidRDefault="009A4475" w:rsidP="009A4475">
      <w:pPr>
        <w:spacing w:line="276" w:lineRule="auto"/>
        <w:jc w:val="center"/>
        <w:rPr>
          <w:b/>
          <w:sz w:val="24"/>
          <w:szCs w:val="24"/>
          <w:lang w:val="uk-UA"/>
        </w:rPr>
      </w:pPr>
    </w:p>
    <w:p w:rsidR="009A4475" w:rsidRDefault="009A4475" w:rsidP="009A4475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Доктор технічних наук, професор Мітяєв Олександр Анатолійович працює </w:t>
      </w:r>
      <w:r w:rsidR="001D7482">
        <w:rPr>
          <w:sz w:val="24"/>
          <w:szCs w:val="24"/>
          <w:lang w:val="uk-UA"/>
        </w:rPr>
        <w:t xml:space="preserve">виконуючим обов’язки завідувача кафедри «Композиційні матеріали, хімія та технології» </w:t>
      </w:r>
      <w:r w:rsidR="00E46179">
        <w:rPr>
          <w:sz w:val="24"/>
          <w:szCs w:val="24"/>
          <w:lang w:val="uk-UA"/>
        </w:rPr>
        <w:t>НУ «Запорізька політехніка»</w:t>
      </w:r>
      <w:r>
        <w:rPr>
          <w:sz w:val="24"/>
          <w:szCs w:val="24"/>
          <w:lang w:val="uk-UA"/>
        </w:rPr>
        <w:t>.</w:t>
      </w:r>
    </w:p>
    <w:p w:rsidR="00C407A4" w:rsidRDefault="009A4475" w:rsidP="009A4475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C6D61">
        <w:rPr>
          <w:sz w:val="24"/>
          <w:szCs w:val="24"/>
          <w:lang w:val="uk-UA"/>
        </w:rPr>
        <w:t>П</w:t>
      </w:r>
      <w:r w:rsidRPr="009A4475">
        <w:rPr>
          <w:sz w:val="24"/>
          <w:szCs w:val="24"/>
          <w:lang w:val="uk-UA"/>
        </w:rPr>
        <w:t>ісля закінчення Запорізького машинобудівного інституту (1980</w:t>
      </w:r>
      <w:r w:rsidR="00006261">
        <w:rPr>
          <w:sz w:val="24"/>
          <w:szCs w:val="24"/>
          <w:lang w:val="uk-UA"/>
        </w:rPr>
        <w:t xml:space="preserve"> </w:t>
      </w:r>
      <w:r w:rsidRPr="009A4475">
        <w:rPr>
          <w:sz w:val="24"/>
          <w:szCs w:val="24"/>
          <w:lang w:val="uk-UA"/>
        </w:rPr>
        <w:t>-</w:t>
      </w:r>
      <w:r w:rsidR="00006261">
        <w:rPr>
          <w:sz w:val="24"/>
          <w:szCs w:val="24"/>
          <w:lang w:val="uk-UA"/>
        </w:rPr>
        <w:t xml:space="preserve"> </w:t>
      </w:r>
      <w:r w:rsidRPr="009A4475">
        <w:rPr>
          <w:sz w:val="24"/>
          <w:szCs w:val="24"/>
          <w:lang w:val="uk-UA"/>
        </w:rPr>
        <w:t>1985 рр.) та служби у лавах Радянської армії (1985</w:t>
      </w:r>
      <w:r w:rsidR="00006261">
        <w:rPr>
          <w:sz w:val="24"/>
          <w:szCs w:val="24"/>
          <w:lang w:val="uk-UA"/>
        </w:rPr>
        <w:t xml:space="preserve"> </w:t>
      </w:r>
      <w:r w:rsidRPr="009A4475">
        <w:rPr>
          <w:sz w:val="24"/>
          <w:szCs w:val="24"/>
          <w:lang w:val="uk-UA"/>
        </w:rPr>
        <w:t>-</w:t>
      </w:r>
      <w:r w:rsidR="00006261">
        <w:rPr>
          <w:sz w:val="24"/>
          <w:szCs w:val="24"/>
          <w:lang w:val="uk-UA"/>
        </w:rPr>
        <w:t xml:space="preserve"> 1987 рр.) з 1987 </w:t>
      </w:r>
      <w:r w:rsidRPr="009A4475">
        <w:rPr>
          <w:sz w:val="24"/>
          <w:szCs w:val="24"/>
          <w:lang w:val="uk-UA"/>
        </w:rPr>
        <w:t>р. працює в Національному університеті «Запорізька політехніка». Спочатку працював інженером, старшим інженером, молодшим науковим співробітником, науковим співробітником кафедри "Обладнання та технологія зва</w:t>
      </w:r>
      <w:r w:rsidR="00006261">
        <w:rPr>
          <w:sz w:val="24"/>
          <w:szCs w:val="24"/>
          <w:lang w:val="uk-UA"/>
        </w:rPr>
        <w:t>рювального виробництва". З 1994 </w:t>
      </w:r>
      <w:r w:rsidRPr="009A4475">
        <w:rPr>
          <w:sz w:val="24"/>
          <w:szCs w:val="24"/>
          <w:lang w:val="uk-UA"/>
        </w:rPr>
        <w:t>р. працював асистентом кафедри "Технологія металів". Після навчан</w:t>
      </w:r>
      <w:r w:rsidR="00006261">
        <w:rPr>
          <w:sz w:val="24"/>
          <w:szCs w:val="24"/>
          <w:lang w:val="uk-UA"/>
        </w:rPr>
        <w:t>ня у заочній аспірантурі в 1998 </w:t>
      </w:r>
      <w:r w:rsidRPr="009A4475">
        <w:rPr>
          <w:sz w:val="24"/>
          <w:szCs w:val="24"/>
          <w:lang w:val="uk-UA"/>
        </w:rPr>
        <w:t>р. захистив кандидатську дисертацію за фа</w:t>
      </w:r>
      <w:r w:rsidR="007C6D61">
        <w:rPr>
          <w:sz w:val="24"/>
          <w:szCs w:val="24"/>
          <w:lang w:val="uk-UA"/>
        </w:rPr>
        <w:t>хом "Матеріалознавство". В 2001 </w:t>
      </w:r>
      <w:r w:rsidRPr="009A4475">
        <w:rPr>
          <w:sz w:val="24"/>
          <w:szCs w:val="24"/>
          <w:lang w:val="uk-UA"/>
        </w:rPr>
        <w:t>р. отримав вч</w:t>
      </w:r>
      <w:r w:rsidR="00006261">
        <w:rPr>
          <w:sz w:val="24"/>
          <w:szCs w:val="24"/>
          <w:lang w:val="uk-UA"/>
        </w:rPr>
        <w:t>ене звання доцента. У 1999 - 2008 </w:t>
      </w:r>
      <w:r w:rsidRPr="009A4475">
        <w:rPr>
          <w:sz w:val="24"/>
          <w:szCs w:val="24"/>
          <w:lang w:val="uk-UA"/>
        </w:rPr>
        <w:t>рр. працював доцентом кафед</w:t>
      </w:r>
      <w:r w:rsidR="007C6D61">
        <w:rPr>
          <w:sz w:val="24"/>
          <w:szCs w:val="24"/>
          <w:lang w:val="uk-UA"/>
        </w:rPr>
        <w:t>ри "Технологія металів". У 2008 </w:t>
      </w:r>
      <w:r w:rsidRPr="009A4475">
        <w:rPr>
          <w:sz w:val="24"/>
          <w:szCs w:val="24"/>
          <w:lang w:val="uk-UA"/>
        </w:rPr>
        <w:t>р. захистив докторську дисертацію за фахом "Ма</w:t>
      </w:r>
      <w:r w:rsidR="007C6D61">
        <w:rPr>
          <w:sz w:val="24"/>
          <w:szCs w:val="24"/>
          <w:lang w:val="uk-UA"/>
        </w:rPr>
        <w:t>теріалознавство". З червня 2009 </w:t>
      </w:r>
      <w:r w:rsidRPr="009A4475">
        <w:rPr>
          <w:sz w:val="24"/>
          <w:szCs w:val="24"/>
          <w:lang w:val="uk-UA"/>
        </w:rPr>
        <w:t>р. по грудень 2017 року працював професором кафедри технології металів, нині "Композиційні матеріали, хімі</w:t>
      </w:r>
      <w:r w:rsidR="00006261">
        <w:rPr>
          <w:sz w:val="24"/>
          <w:szCs w:val="24"/>
          <w:lang w:val="uk-UA"/>
        </w:rPr>
        <w:t>я та технології". У квітні 2011 </w:t>
      </w:r>
      <w:r w:rsidRPr="009A4475">
        <w:rPr>
          <w:sz w:val="24"/>
          <w:szCs w:val="24"/>
          <w:lang w:val="uk-UA"/>
        </w:rPr>
        <w:t>р. присвоєно вчене звання професора та отримав атестат професора. Приймає активну участь у підготовці кадрів вищої кваліфіка</w:t>
      </w:r>
      <w:r w:rsidR="007C6D61">
        <w:rPr>
          <w:sz w:val="24"/>
          <w:szCs w:val="24"/>
          <w:lang w:val="uk-UA"/>
        </w:rPr>
        <w:t>ції, керує аспірантурою. З 2010 </w:t>
      </w:r>
      <w:r w:rsidRPr="009A4475">
        <w:rPr>
          <w:sz w:val="24"/>
          <w:szCs w:val="24"/>
          <w:lang w:val="uk-UA"/>
        </w:rPr>
        <w:t xml:space="preserve">р. по </w:t>
      </w:r>
      <w:r w:rsidR="007C6D61">
        <w:rPr>
          <w:sz w:val="24"/>
          <w:szCs w:val="24"/>
          <w:lang w:val="uk-UA"/>
        </w:rPr>
        <w:t>2021 р. був</w:t>
      </w:r>
      <w:r w:rsidRPr="009A4475">
        <w:rPr>
          <w:sz w:val="24"/>
          <w:szCs w:val="24"/>
          <w:lang w:val="uk-UA"/>
        </w:rPr>
        <w:t xml:space="preserve"> вченим секретарем спеціалізованої вченої ради з захисту кандидатських і докторських робіт Д17.052.01 при Національному університеті «Зап</w:t>
      </w:r>
      <w:r w:rsidR="007C6D61">
        <w:rPr>
          <w:sz w:val="24"/>
          <w:szCs w:val="24"/>
          <w:lang w:val="uk-UA"/>
        </w:rPr>
        <w:t>орізька політехніка». У 2014-15 </w:t>
      </w:r>
      <w:r w:rsidRPr="009A4475">
        <w:rPr>
          <w:sz w:val="24"/>
          <w:szCs w:val="24"/>
          <w:lang w:val="uk-UA"/>
        </w:rPr>
        <w:t xml:space="preserve">рр. був членом Експертної ради при Акредитаційній комісії "Матеріалознавство та архітектура" МОНУ. З </w:t>
      </w:r>
      <w:r w:rsidR="001D7482">
        <w:rPr>
          <w:sz w:val="24"/>
          <w:szCs w:val="24"/>
          <w:lang w:val="uk-UA"/>
        </w:rPr>
        <w:t>18.12.</w:t>
      </w:r>
      <w:r w:rsidRPr="009A4475">
        <w:rPr>
          <w:sz w:val="24"/>
          <w:szCs w:val="24"/>
          <w:lang w:val="uk-UA"/>
        </w:rPr>
        <w:t>2017</w:t>
      </w:r>
      <w:r w:rsidR="00006261">
        <w:rPr>
          <w:sz w:val="24"/>
          <w:szCs w:val="24"/>
          <w:lang w:val="uk-UA"/>
        </w:rPr>
        <w:t> </w:t>
      </w:r>
      <w:r w:rsidRPr="009A4475">
        <w:rPr>
          <w:sz w:val="24"/>
          <w:szCs w:val="24"/>
          <w:lang w:val="uk-UA"/>
        </w:rPr>
        <w:t xml:space="preserve">року по </w:t>
      </w:r>
      <w:r w:rsidR="007C6D61">
        <w:rPr>
          <w:sz w:val="24"/>
          <w:szCs w:val="24"/>
          <w:lang w:val="uk-UA"/>
        </w:rPr>
        <w:t>17.12.2022 р.</w:t>
      </w:r>
      <w:r w:rsidRPr="009A4475">
        <w:rPr>
          <w:sz w:val="24"/>
          <w:szCs w:val="24"/>
          <w:lang w:val="uk-UA"/>
        </w:rPr>
        <w:t xml:space="preserve"> працю</w:t>
      </w:r>
      <w:r w:rsidR="007C6D61">
        <w:rPr>
          <w:sz w:val="24"/>
          <w:szCs w:val="24"/>
          <w:lang w:val="uk-UA"/>
        </w:rPr>
        <w:t>вав</w:t>
      </w:r>
      <w:r w:rsidRPr="009A4475">
        <w:rPr>
          <w:sz w:val="24"/>
          <w:szCs w:val="24"/>
          <w:lang w:val="uk-UA"/>
        </w:rPr>
        <w:t xml:space="preserve"> на посаді завідувача кафедри "Композиційні матеріали, хімія та технології".</w:t>
      </w:r>
    </w:p>
    <w:p w:rsidR="009A4475" w:rsidRPr="009A4475" w:rsidRDefault="009A4475" w:rsidP="009A4475">
      <w:pPr>
        <w:spacing w:line="276" w:lineRule="auto"/>
        <w:jc w:val="both"/>
        <w:rPr>
          <w:sz w:val="24"/>
          <w:szCs w:val="24"/>
          <w:lang w:val="uk-UA"/>
        </w:rPr>
      </w:pPr>
      <w:r w:rsidRPr="009A4475">
        <w:rPr>
          <w:sz w:val="24"/>
          <w:szCs w:val="24"/>
          <w:lang w:val="uk-UA"/>
        </w:rPr>
        <w:tab/>
        <w:t xml:space="preserve">Приймає активну участь у виконанні держбюджетних і </w:t>
      </w:r>
      <w:proofErr w:type="spellStart"/>
      <w:r w:rsidRPr="009A4475">
        <w:rPr>
          <w:sz w:val="24"/>
          <w:szCs w:val="24"/>
          <w:lang w:val="uk-UA"/>
        </w:rPr>
        <w:t>госпдоговірних</w:t>
      </w:r>
      <w:proofErr w:type="spellEnd"/>
      <w:r w:rsidRPr="009A4475">
        <w:rPr>
          <w:sz w:val="24"/>
          <w:szCs w:val="24"/>
          <w:lang w:val="uk-UA"/>
        </w:rPr>
        <w:t xml:space="preserve"> наукових робіт, а також у співпраці з навчальними та науковими закладами України, Польщі та Китаю.</w:t>
      </w:r>
    </w:p>
    <w:p w:rsidR="009A4475" w:rsidRPr="009A4475" w:rsidRDefault="009A4475" w:rsidP="009A4475">
      <w:pPr>
        <w:spacing w:line="276" w:lineRule="auto"/>
        <w:jc w:val="both"/>
        <w:rPr>
          <w:sz w:val="24"/>
          <w:szCs w:val="24"/>
          <w:lang w:val="uk-UA"/>
        </w:rPr>
      </w:pPr>
      <w:r w:rsidRPr="009A4475">
        <w:rPr>
          <w:sz w:val="24"/>
          <w:szCs w:val="24"/>
          <w:lang w:val="uk-UA"/>
        </w:rPr>
        <w:tab/>
        <w:t>Є співавтором підручника з грифом МОНУ "Технологічні методи виробництва загот</w:t>
      </w:r>
      <w:r w:rsidR="001967A2">
        <w:rPr>
          <w:sz w:val="24"/>
          <w:szCs w:val="24"/>
          <w:lang w:val="uk-UA"/>
        </w:rPr>
        <w:t>овок деталей машин"; має понад 2</w:t>
      </w:r>
      <w:r w:rsidRPr="009A4475">
        <w:rPr>
          <w:sz w:val="24"/>
          <w:szCs w:val="24"/>
          <w:lang w:val="uk-UA"/>
        </w:rPr>
        <w:t>5 навчально-методичних розробок, більше 1</w:t>
      </w:r>
      <w:r w:rsidR="00817FEB">
        <w:rPr>
          <w:sz w:val="24"/>
          <w:szCs w:val="24"/>
          <w:lang w:val="uk-UA"/>
        </w:rPr>
        <w:t>1</w:t>
      </w:r>
      <w:r w:rsidRPr="009A4475">
        <w:rPr>
          <w:sz w:val="24"/>
          <w:szCs w:val="24"/>
          <w:lang w:val="uk-UA"/>
        </w:rPr>
        <w:t xml:space="preserve">0 наукових публікацій у фахових виданнях, у тому числі і за кордоном; 5 авторських </w:t>
      </w:r>
      <w:proofErr w:type="spellStart"/>
      <w:r w:rsidRPr="009A4475">
        <w:rPr>
          <w:sz w:val="24"/>
          <w:szCs w:val="24"/>
          <w:lang w:val="uk-UA"/>
        </w:rPr>
        <w:t>свідоцтв</w:t>
      </w:r>
      <w:proofErr w:type="spellEnd"/>
      <w:r w:rsidRPr="009A4475">
        <w:rPr>
          <w:sz w:val="24"/>
          <w:szCs w:val="24"/>
          <w:lang w:val="uk-UA"/>
        </w:rPr>
        <w:t xml:space="preserve"> на винаходи та 12 патентів України.</w:t>
      </w:r>
    </w:p>
    <w:p w:rsidR="009A4475" w:rsidRPr="009A4475" w:rsidRDefault="009A4475" w:rsidP="009A4475">
      <w:pPr>
        <w:spacing w:line="276" w:lineRule="auto"/>
        <w:jc w:val="both"/>
        <w:rPr>
          <w:sz w:val="24"/>
          <w:szCs w:val="24"/>
          <w:lang w:val="uk-UA"/>
        </w:rPr>
      </w:pPr>
      <w:r w:rsidRPr="009A4475">
        <w:rPr>
          <w:sz w:val="24"/>
          <w:szCs w:val="24"/>
          <w:lang w:val="uk-UA"/>
        </w:rPr>
        <w:tab/>
        <w:t>Професійні інтереси: дослідження та вирішення проблем</w:t>
      </w:r>
      <w:r w:rsidR="001967A2">
        <w:rPr>
          <w:sz w:val="24"/>
          <w:szCs w:val="24"/>
          <w:lang w:val="uk-UA"/>
        </w:rPr>
        <w:t>, що пов'язані</w:t>
      </w:r>
      <w:r w:rsidRPr="009A4475">
        <w:rPr>
          <w:sz w:val="24"/>
          <w:szCs w:val="24"/>
          <w:lang w:val="uk-UA"/>
        </w:rPr>
        <w:t xml:space="preserve"> з </w:t>
      </w:r>
      <w:r w:rsidR="001967A2">
        <w:rPr>
          <w:sz w:val="24"/>
          <w:szCs w:val="24"/>
          <w:lang w:val="uk-UA"/>
        </w:rPr>
        <w:t xml:space="preserve">підвищенням якості, надійності та довговічності </w:t>
      </w:r>
      <w:r w:rsidRPr="009A4475">
        <w:rPr>
          <w:sz w:val="24"/>
          <w:szCs w:val="24"/>
          <w:lang w:val="uk-UA"/>
        </w:rPr>
        <w:t>конструкційни</w:t>
      </w:r>
      <w:r w:rsidR="001967A2">
        <w:rPr>
          <w:sz w:val="24"/>
          <w:szCs w:val="24"/>
          <w:lang w:val="uk-UA"/>
        </w:rPr>
        <w:t>х</w:t>
      </w:r>
      <w:r w:rsidRPr="009A4475">
        <w:rPr>
          <w:sz w:val="24"/>
          <w:szCs w:val="24"/>
          <w:lang w:val="uk-UA"/>
        </w:rPr>
        <w:t xml:space="preserve"> матеріал</w:t>
      </w:r>
      <w:r w:rsidR="001967A2">
        <w:rPr>
          <w:sz w:val="24"/>
          <w:szCs w:val="24"/>
          <w:lang w:val="uk-UA"/>
        </w:rPr>
        <w:t>ів</w:t>
      </w:r>
      <w:r w:rsidRPr="009A4475">
        <w:rPr>
          <w:sz w:val="24"/>
          <w:szCs w:val="24"/>
          <w:lang w:val="uk-UA"/>
        </w:rPr>
        <w:t>.</w:t>
      </w:r>
      <w:r w:rsidR="00C94F0B">
        <w:rPr>
          <w:sz w:val="24"/>
          <w:szCs w:val="24"/>
          <w:lang w:val="uk-UA"/>
        </w:rPr>
        <w:t xml:space="preserve"> Підвищення кваліфікації пройшов у Черкаському державному технологічному університеті (з 15.02.2022р. по 15.04.2022р.), сертифікат СПК 05390336/000088-22.</w:t>
      </w:r>
    </w:p>
    <w:p w:rsidR="009A4475" w:rsidRDefault="009A4475" w:rsidP="009A4475">
      <w:pPr>
        <w:spacing w:line="276" w:lineRule="auto"/>
        <w:jc w:val="both"/>
        <w:rPr>
          <w:sz w:val="24"/>
          <w:szCs w:val="24"/>
          <w:lang w:val="uk-UA"/>
        </w:rPr>
      </w:pPr>
      <w:r w:rsidRPr="009A4475">
        <w:rPr>
          <w:sz w:val="24"/>
          <w:szCs w:val="24"/>
          <w:lang w:val="uk-UA"/>
        </w:rPr>
        <w:tab/>
        <w:t>Користується авторитетом і повагою серед професорсько-викладацького складу і студентів університету. За сумлінну працю неодноразово заохочувався відзнаками різного рівня.</w:t>
      </w:r>
      <w:r w:rsidR="001D7482">
        <w:rPr>
          <w:sz w:val="24"/>
          <w:szCs w:val="24"/>
          <w:lang w:val="uk-UA"/>
        </w:rPr>
        <w:t xml:space="preserve"> </w:t>
      </w:r>
      <w:r w:rsidRPr="009A4475">
        <w:rPr>
          <w:sz w:val="24"/>
          <w:szCs w:val="24"/>
          <w:lang w:val="uk-UA"/>
        </w:rPr>
        <w:t>Нагороджений Почесними грамотами Запорізької міської ради, Запорізької обласної ради, Міні</w:t>
      </w:r>
      <w:r w:rsidR="000415EB">
        <w:rPr>
          <w:sz w:val="24"/>
          <w:szCs w:val="24"/>
          <w:lang w:val="uk-UA"/>
        </w:rPr>
        <w:t>стерства освіти і науки України;</w:t>
      </w:r>
      <w:r w:rsidRPr="009A4475">
        <w:rPr>
          <w:sz w:val="24"/>
          <w:szCs w:val="24"/>
          <w:lang w:val="uk-UA"/>
        </w:rPr>
        <w:t xml:space="preserve"> нагрудним зна</w:t>
      </w:r>
      <w:r w:rsidR="000415EB">
        <w:rPr>
          <w:sz w:val="24"/>
          <w:szCs w:val="24"/>
          <w:lang w:val="uk-UA"/>
        </w:rPr>
        <w:t xml:space="preserve">ком „Відмінник освіти України”; </w:t>
      </w:r>
      <w:r w:rsidRPr="009A4475">
        <w:rPr>
          <w:sz w:val="24"/>
          <w:szCs w:val="24"/>
          <w:lang w:val="uk-UA"/>
        </w:rPr>
        <w:t xml:space="preserve">Почесною грамотою Кабінету Міністрів України; </w:t>
      </w:r>
      <w:r w:rsidR="005031B5">
        <w:rPr>
          <w:sz w:val="24"/>
          <w:szCs w:val="24"/>
          <w:lang w:val="uk-UA"/>
        </w:rPr>
        <w:t>нагрудним знаком «За наукові та освітні досягнення»</w:t>
      </w:r>
      <w:r w:rsidR="000415EB">
        <w:rPr>
          <w:sz w:val="24"/>
          <w:szCs w:val="24"/>
          <w:lang w:val="uk-UA"/>
        </w:rPr>
        <w:t>;</w:t>
      </w:r>
      <w:r w:rsidR="005031B5">
        <w:rPr>
          <w:sz w:val="24"/>
          <w:szCs w:val="24"/>
          <w:lang w:val="uk-UA"/>
        </w:rPr>
        <w:t xml:space="preserve"> Почесною грамотою Запорізької </w:t>
      </w:r>
      <w:r w:rsidR="000415EB">
        <w:rPr>
          <w:sz w:val="24"/>
          <w:szCs w:val="24"/>
          <w:lang w:val="uk-UA"/>
        </w:rPr>
        <w:t>обласної федерації роботодавців</w:t>
      </w:r>
      <w:r w:rsidR="005031B5">
        <w:rPr>
          <w:sz w:val="24"/>
          <w:szCs w:val="24"/>
          <w:lang w:val="uk-UA"/>
        </w:rPr>
        <w:t xml:space="preserve">; </w:t>
      </w:r>
      <w:r w:rsidRPr="009A4475">
        <w:rPr>
          <w:sz w:val="24"/>
          <w:szCs w:val="24"/>
          <w:lang w:val="uk-UA"/>
        </w:rPr>
        <w:t>Відзнакою «За бездоганну працю»</w:t>
      </w:r>
      <w:r w:rsidR="00E46179">
        <w:rPr>
          <w:sz w:val="24"/>
          <w:szCs w:val="24"/>
          <w:lang w:val="uk-UA"/>
        </w:rPr>
        <w:t xml:space="preserve"> ІІІ та</w:t>
      </w:r>
      <w:r w:rsidRPr="009A4475">
        <w:rPr>
          <w:sz w:val="24"/>
          <w:szCs w:val="24"/>
          <w:lang w:val="uk-UA"/>
        </w:rPr>
        <w:t xml:space="preserve"> ІІ ступен</w:t>
      </w:r>
      <w:r w:rsidR="00E46179">
        <w:rPr>
          <w:sz w:val="24"/>
          <w:szCs w:val="24"/>
          <w:lang w:val="uk-UA"/>
        </w:rPr>
        <w:t>ів</w:t>
      </w:r>
      <w:r w:rsidRPr="009A4475">
        <w:rPr>
          <w:sz w:val="24"/>
          <w:szCs w:val="24"/>
          <w:lang w:val="uk-UA"/>
        </w:rPr>
        <w:t>.</w:t>
      </w:r>
    </w:p>
    <w:p w:rsidR="000D1BDC" w:rsidRDefault="000D1BDC" w:rsidP="009A4475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Показники рівня досягнень у професійній діяльності на посаді завідувача кафедри «Композиційні матеріали, хімія та технології» за період дії контракту з 18.12.2017 року наведено у додатку (додаток надається)</w:t>
      </w:r>
      <w:r w:rsidR="000415EB">
        <w:rPr>
          <w:sz w:val="24"/>
          <w:szCs w:val="24"/>
          <w:lang w:val="uk-UA"/>
        </w:rPr>
        <w:t>.</w:t>
      </w:r>
    </w:p>
    <w:p w:rsidR="000415EB" w:rsidRDefault="000415EB" w:rsidP="009A4475">
      <w:pPr>
        <w:spacing w:line="276" w:lineRule="auto"/>
        <w:jc w:val="both"/>
        <w:rPr>
          <w:sz w:val="24"/>
          <w:szCs w:val="24"/>
          <w:lang w:val="uk-UA"/>
        </w:rPr>
      </w:pPr>
    </w:p>
    <w:p w:rsidR="00AB5D19" w:rsidRDefault="00AB5D19" w:rsidP="009A4475">
      <w:pPr>
        <w:spacing w:line="276" w:lineRule="auto"/>
        <w:jc w:val="both"/>
        <w:rPr>
          <w:sz w:val="24"/>
          <w:szCs w:val="24"/>
          <w:lang w:val="uk-UA"/>
        </w:rPr>
      </w:pPr>
    </w:p>
    <w:p w:rsidR="009A4475" w:rsidRPr="009A4475" w:rsidRDefault="009A4475" w:rsidP="009A4475">
      <w:pPr>
        <w:spacing w:line="276" w:lineRule="auto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A4475" w:rsidRPr="009A4475" w:rsidSect="00CF4900">
      <w:pgSz w:w="12240" w:h="15840"/>
      <w:pgMar w:top="709" w:right="6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75"/>
    <w:rsid w:val="00006261"/>
    <w:rsid w:val="000415EB"/>
    <w:rsid w:val="000C3547"/>
    <w:rsid w:val="000D1BDC"/>
    <w:rsid w:val="001967A2"/>
    <w:rsid w:val="001D7482"/>
    <w:rsid w:val="004B580D"/>
    <w:rsid w:val="005031B5"/>
    <w:rsid w:val="007C6D61"/>
    <w:rsid w:val="00817FEB"/>
    <w:rsid w:val="009A4475"/>
    <w:rsid w:val="00A8485B"/>
    <w:rsid w:val="00AB5D19"/>
    <w:rsid w:val="00C407A4"/>
    <w:rsid w:val="00C94F0B"/>
    <w:rsid w:val="00CF4900"/>
    <w:rsid w:val="00E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4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4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2023-05-02T08:02:00Z</dcterms:created>
  <dcterms:modified xsi:type="dcterms:W3CDTF">2023-06-16T13:53:00Z</dcterms:modified>
</cp:coreProperties>
</file>