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62" w:rsidRPr="002154AD" w:rsidRDefault="00172062" w:rsidP="00172062">
      <w:pPr>
        <w:spacing w:after="0" w:line="240" w:lineRule="auto"/>
        <w:jc w:val="center"/>
        <w:rPr>
          <w:rFonts w:ascii="Times New Roman" w:hAnsi="Times New Roman"/>
          <w:sz w:val="28"/>
          <w:szCs w:val="24"/>
          <w:lang w:val="uk-UA" w:eastAsia="ru-RU"/>
        </w:rPr>
      </w:pPr>
      <w:r w:rsidRPr="002154AD">
        <w:rPr>
          <w:rFonts w:ascii="Times New Roman" w:hAnsi="Times New Roman"/>
          <w:sz w:val="28"/>
          <w:szCs w:val="24"/>
          <w:lang w:val="uk-UA" w:eastAsia="ru-RU"/>
        </w:rPr>
        <w:t xml:space="preserve">МІНІСТЕРСТВО  ОСВІТИ  І  НАУКИ  УКРАЇНИ </w:t>
      </w:r>
    </w:p>
    <w:p w:rsidR="00172062" w:rsidRPr="002933ED" w:rsidRDefault="00172062" w:rsidP="00172062">
      <w:pPr>
        <w:spacing w:after="0" w:line="240" w:lineRule="auto"/>
        <w:jc w:val="center"/>
        <w:rPr>
          <w:rFonts w:ascii="Times New Roman" w:hAnsi="Times New Roman"/>
          <w:sz w:val="20"/>
          <w:szCs w:val="24"/>
          <w:lang w:val="uk-UA" w:eastAsia="ru-RU"/>
        </w:rPr>
      </w:pPr>
      <w:r w:rsidRPr="002933ED">
        <w:rPr>
          <w:rFonts w:ascii="Times New Roman" w:hAnsi="Times New Roman"/>
          <w:sz w:val="20"/>
          <w:szCs w:val="24"/>
          <w:lang w:val="uk-UA" w:eastAsia="ru-RU"/>
        </w:rPr>
        <w:t>(найменування центрального органу виконавчої влади у сфері освіти і науки)</w:t>
      </w:r>
    </w:p>
    <w:p w:rsidR="00172062" w:rsidRPr="00B31A7D" w:rsidRDefault="00172062" w:rsidP="00172062">
      <w:pPr>
        <w:spacing w:after="0" w:line="240" w:lineRule="auto"/>
        <w:jc w:val="center"/>
        <w:rPr>
          <w:rFonts w:ascii="Times New Roman" w:hAnsi="Times New Roman"/>
          <w:sz w:val="24"/>
          <w:szCs w:val="24"/>
          <w:lang w:val="uk-UA" w:eastAsia="ru-RU"/>
        </w:rPr>
      </w:pPr>
    </w:p>
    <w:p w:rsidR="00172062" w:rsidRPr="002154AD" w:rsidRDefault="00172062" w:rsidP="00172062">
      <w:pPr>
        <w:spacing w:after="0" w:line="240" w:lineRule="auto"/>
        <w:jc w:val="center"/>
        <w:rPr>
          <w:rFonts w:ascii="Times New Roman" w:hAnsi="Times New Roman"/>
          <w:sz w:val="28"/>
          <w:szCs w:val="24"/>
          <w:lang w:val="uk-UA" w:eastAsia="ru-RU"/>
        </w:rPr>
      </w:pPr>
      <w:r w:rsidRPr="002154AD">
        <w:rPr>
          <w:rFonts w:ascii="Times New Roman" w:hAnsi="Times New Roman"/>
          <w:sz w:val="28"/>
          <w:szCs w:val="24"/>
          <w:lang w:val="uk-UA" w:eastAsia="ru-RU"/>
        </w:rPr>
        <w:t xml:space="preserve">НАЦІОНАЛЬНИЙ </w:t>
      </w:r>
      <w:r>
        <w:rPr>
          <w:rFonts w:ascii="Times New Roman" w:hAnsi="Times New Roman"/>
          <w:sz w:val="28"/>
          <w:szCs w:val="24"/>
          <w:lang w:val="uk-UA" w:eastAsia="ru-RU"/>
        </w:rPr>
        <w:t xml:space="preserve"> </w:t>
      </w:r>
      <w:r w:rsidRPr="002154AD">
        <w:rPr>
          <w:rFonts w:ascii="Times New Roman" w:hAnsi="Times New Roman"/>
          <w:sz w:val="28"/>
          <w:szCs w:val="24"/>
          <w:lang w:val="uk-UA" w:eastAsia="ru-RU"/>
        </w:rPr>
        <w:t>УНІВЕРСИТЕТ</w:t>
      </w:r>
      <w:r>
        <w:rPr>
          <w:rFonts w:ascii="Times New Roman" w:hAnsi="Times New Roman"/>
          <w:sz w:val="28"/>
          <w:szCs w:val="24"/>
          <w:lang w:val="uk-UA" w:eastAsia="ru-RU"/>
        </w:rPr>
        <w:t xml:space="preserve">  «ЗАПОРІЗЬКА  ПОЛІТЕХНІКА» </w:t>
      </w:r>
    </w:p>
    <w:p w:rsidR="00172062" w:rsidRPr="002933ED" w:rsidRDefault="00172062" w:rsidP="00172062">
      <w:pPr>
        <w:spacing w:after="0" w:line="240" w:lineRule="auto"/>
        <w:jc w:val="center"/>
        <w:rPr>
          <w:rFonts w:ascii="Times New Roman" w:hAnsi="Times New Roman"/>
          <w:sz w:val="20"/>
          <w:szCs w:val="24"/>
          <w:lang w:val="uk-UA" w:eastAsia="ru-RU"/>
        </w:rPr>
      </w:pPr>
      <w:r w:rsidRPr="002933ED">
        <w:rPr>
          <w:rFonts w:ascii="Times New Roman" w:hAnsi="Times New Roman"/>
          <w:sz w:val="20"/>
          <w:szCs w:val="24"/>
          <w:lang w:val="uk-UA" w:eastAsia="ru-RU"/>
        </w:rPr>
        <w:t>(повне найменування закладу вищої освіти)</w:t>
      </w:r>
    </w:p>
    <w:p w:rsidR="00172062" w:rsidRPr="00B31A7D" w:rsidRDefault="00172062" w:rsidP="00172062">
      <w:pPr>
        <w:spacing w:after="0" w:line="240" w:lineRule="auto"/>
        <w:jc w:val="center"/>
        <w:rPr>
          <w:rFonts w:ascii="Times New Roman" w:hAnsi="Times New Roman"/>
          <w:sz w:val="24"/>
          <w:szCs w:val="24"/>
          <w:lang w:val="uk-UA" w:eastAsia="ru-RU"/>
        </w:rPr>
      </w:pPr>
    </w:p>
    <w:p w:rsidR="00172062" w:rsidRPr="002154AD" w:rsidRDefault="00172062" w:rsidP="00172062">
      <w:pPr>
        <w:spacing w:after="0" w:line="240" w:lineRule="auto"/>
        <w:jc w:val="center"/>
        <w:rPr>
          <w:rFonts w:ascii="Times New Roman" w:hAnsi="Times New Roman"/>
          <w:sz w:val="28"/>
          <w:szCs w:val="24"/>
          <w:lang w:val="uk-UA" w:eastAsia="ru-RU"/>
        </w:rPr>
      </w:pPr>
      <w:r w:rsidRPr="002154AD">
        <w:rPr>
          <w:rFonts w:ascii="Times New Roman" w:hAnsi="Times New Roman"/>
          <w:sz w:val="28"/>
          <w:szCs w:val="24"/>
          <w:lang w:val="uk-UA" w:eastAsia="ru-RU"/>
        </w:rPr>
        <w:t>Кафедра</w:t>
      </w:r>
      <w:r w:rsidRPr="002154AD">
        <w:rPr>
          <w:rFonts w:ascii="Times New Roman" w:hAnsi="Times New Roman"/>
          <w:sz w:val="24"/>
          <w:szCs w:val="24"/>
          <w:lang w:val="uk-UA" w:eastAsia="ru-RU"/>
        </w:rPr>
        <w:t xml:space="preserve"> </w:t>
      </w:r>
      <w:r w:rsidRPr="002154AD">
        <w:rPr>
          <w:rFonts w:ascii="Times New Roman" w:hAnsi="Times New Roman"/>
          <w:sz w:val="28"/>
          <w:szCs w:val="24"/>
          <w:lang w:val="uk-UA" w:eastAsia="ru-RU"/>
        </w:rPr>
        <w:t>____</w:t>
      </w:r>
      <w:r w:rsidRPr="002154AD">
        <w:rPr>
          <w:rFonts w:ascii="Times New Roman" w:hAnsi="Times New Roman"/>
          <w:spacing w:val="30"/>
          <w:sz w:val="28"/>
          <w:szCs w:val="24"/>
          <w:u w:val="single"/>
          <w:lang w:val="uk-UA" w:eastAsia="ru-RU"/>
        </w:rPr>
        <w:t>філософії</w:t>
      </w:r>
      <w:r w:rsidRPr="002154AD">
        <w:rPr>
          <w:rFonts w:ascii="Times New Roman" w:hAnsi="Times New Roman"/>
          <w:sz w:val="28"/>
          <w:szCs w:val="24"/>
          <w:lang w:val="uk-UA" w:eastAsia="ru-RU"/>
        </w:rPr>
        <w:t>_</w:t>
      </w:r>
      <w:r>
        <w:rPr>
          <w:rFonts w:ascii="Times New Roman" w:hAnsi="Times New Roman"/>
          <w:sz w:val="28"/>
          <w:szCs w:val="24"/>
          <w:lang w:val="uk-UA" w:eastAsia="ru-RU"/>
        </w:rPr>
        <w:t>____</w:t>
      </w:r>
    </w:p>
    <w:p w:rsidR="00172062" w:rsidRPr="002933ED" w:rsidRDefault="00172062" w:rsidP="00172062">
      <w:pPr>
        <w:spacing w:after="0" w:line="240" w:lineRule="auto"/>
        <w:jc w:val="center"/>
        <w:rPr>
          <w:rFonts w:ascii="Times New Roman" w:hAnsi="Times New Roman"/>
          <w:sz w:val="20"/>
          <w:szCs w:val="24"/>
          <w:lang w:val="uk-UA" w:eastAsia="ru-RU"/>
        </w:rPr>
      </w:pPr>
      <w:r w:rsidRPr="002933ED">
        <w:rPr>
          <w:rFonts w:ascii="Times New Roman" w:hAnsi="Times New Roman"/>
          <w:sz w:val="20"/>
          <w:szCs w:val="24"/>
          <w:lang w:val="uk-UA" w:eastAsia="ru-RU"/>
        </w:rPr>
        <w:t>(назва кафедри, яка відповідає за дисципліну)</w:t>
      </w:r>
    </w:p>
    <w:p w:rsidR="00172062" w:rsidRDefault="00172062" w:rsidP="00172062">
      <w:pPr>
        <w:spacing w:after="0" w:line="240" w:lineRule="auto"/>
        <w:jc w:val="center"/>
        <w:rPr>
          <w:rFonts w:ascii="Times New Roman" w:hAnsi="Times New Roman"/>
          <w:sz w:val="24"/>
          <w:szCs w:val="24"/>
          <w:lang w:val="uk-UA" w:eastAsia="ru-RU"/>
        </w:rPr>
      </w:pPr>
    </w:p>
    <w:p w:rsidR="00172062" w:rsidRPr="00B31A7D" w:rsidRDefault="00172062" w:rsidP="00172062">
      <w:pPr>
        <w:spacing w:after="0" w:line="240" w:lineRule="auto"/>
        <w:jc w:val="center"/>
        <w:rPr>
          <w:rFonts w:ascii="Times New Roman" w:hAnsi="Times New Roman"/>
          <w:sz w:val="24"/>
          <w:szCs w:val="24"/>
          <w:lang w:val="uk-UA" w:eastAsia="ru-RU"/>
        </w:rPr>
      </w:pPr>
    </w:p>
    <w:p w:rsidR="00172062" w:rsidRPr="002154AD" w:rsidRDefault="00172062" w:rsidP="00172062">
      <w:pPr>
        <w:spacing w:after="0"/>
        <w:jc w:val="right"/>
        <w:rPr>
          <w:rFonts w:ascii="Times New Roman" w:hAnsi="Times New Roman"/>
          <w:sz w:val="24"/>
          <w:szCs w:val="24"/>
          <w:lang w:val="uk-UA" w:eastAsia="ru-RU"/>
        </w:rPr>
      </w:pPr>
      <w:r w:rsidRPr="002154AD">
        <w:rPr>
          <w:rFonts w:ascii="Times New Roman" w:hAnsi="Times New Roman"/>
          <w:sz w:val="24"/>
          <w:szCs w:val="24"/>
          <w:lang w:val="uk-UA" w:eastAsia="ru-RU"/>
        </w:rPr>
        <w:t>“ЗАТВЕРДЖУЮ”</w:t>
      </w:r>
    </w:p>
    <w:p w:rsidR="00172062" w:rsidRPr="002154AD" w:rsidRDefault="00172062" w:rsidP="00172062">
      <w:pPr>
        <w:spacing w:after="0" w:line="240" w:lineRule="auto"/>
        <w:jc w:val="right"/>
        <w:rPr>
          <w:rFonts w:ascii="Times New Roman" w:hAnsi="Times New Roman"/>
          <w:sz w:val="24"/>
          <w:szCs w:val="24"/>
          <w:lang w:val="uk-UA" w:eastAsia="ru-RU"/>
        </w:rPr>
      </w:pPr>
      <w:r w:rsidRPr="002154AD">
        <w:rPr>
          <w:rFonts w:ascii="Times New Roman" w:hAnsi="Times New Roman"/>
          <w:sz w:val="24"/>
          <w:szCs w:val="24"/>
          <w:lang w:val="uk-UA" w:eastAsia="ru-RU"/>
        </w:rPr>
        <w:t>Ректор (перший проректор)</w:t>
      </w:r>
    </w:p>
    <w:p w:rsidR="00172062" w:rsidRPr="002154AD" w:rsidRDefault="00172062" w:rsidP="00172062">
      <w:pPr>
        <w:spacing w:after="0" w:line="360" w:lineRule="auto"/>
        <w:jc w:val="right"/>
        <w:rPr>
          <w:rFonts w:ascii="Times New Roman" w:hAnsi="Times New Roman"/>
          <w:sz w:val="24"/>
          <w:szCs w:val="24"/>
          <w:lang w:val="uk-UA" w:eastAsia="ru-RU"/>
        </w:rPr>
      </w:pPr>
    </w:p>
    <w:p w:rsidR="00172062" w:rsidRPr="002154AD" w:rsidRDefault="00172062" w:rsidP="00172062">
      <w:pPr>
        <w:spacing w:after="0" w:line="360" w:lineRule="auto"/>
        <w:jc w:val="right"/>
        <w:rPr>
          <w:rFonts w:ascii="Times New Roman" w:hAnsi="Times New Roman"/>
          <w:sz w:val="28"/>
          <w:szCs w:val="24"/>
          <w:lang w:val="uk-UA" w:eastAsia="ru-RU"/>
        </w:rPr>
      </w:pPr>
      <w:r w:rsidRPr="002154AD">
        <w:rPr>
          <w:rFonts w:ascii="Times New Roman" w:hAnsi="Times New Roman"/>
          <w:sz w:val="24"/>
          <w:szCs w:val="24"/>
          <w:lang w:val="uk-UA" w:eastAsia="ru-RU"/>
        </w:rPr>
        <w:t>________________________________</w:t>
      </w:r>
    </w:p>
    <w:p w:rsidR="00172062" w:rsidRPr="002154AD" w:rsidRDefault="00172062" w:rsidP="00172062">
      <w:pPr>
        <w:spacing w:after="0" w:line="360" w:lineRule="auto"/>
        <w:jc w:val="right"/>
        <w:rPr>
          <w:rFonts w:ascii="Times New Roman" w:hAnsi="Times New Roman"/>
          <w:sz w:val="24"/>
          <w:szCs w:val="24"/>
          <w:lang w:val="uk-UA" w:eastAsia="ru-RU"/>
        </w:rPr>
      </w:pPr>
      <w:r>
        <w:rPr>
          <w:rFonts w:ascii="Times New Roman" w:hAnsi="Times New Roman"/>
          <w:sz w:val="24"/>
          <w:szCs w:val="24"/>
          <w:lang w:val="uk-UA" w:eastAsia="ru-RU"/>
        </w:rPr>
        <w:t>«</w:t>
      </w:r>
      <w:r w:rsidRPr="002154AD">
        <w:rPr>
          <w:rFonts w:ascii="Times New Roman" w:hAnsi="Times New Roman"/>
          <w:sz w:val="24"/>
          <w:szCs w:val="24"/>
          <w:lang w:val="uk-UA" w:eastAsia="ru-RU"/>
        </w:rPr>
        <w:t>____</w:t>
      </w:r>
      <w:r>
        <w:rPr>
          <w:rFonts w:ascii="Times New Roman" w:hAnsi="Times New Roman"/>
          <w:sz w:val="24"/>
          <w:szCs w:val="24"/>
          <w:lang w:val="uk-UA" w:eastAsia="ru-RU"/>
        </w:rPr>
        <w:t xml:space="preserve">» </w:t>
      </w:r>
      <w:r w:rsidRPr="002154AD">
        <w:rPr>
          <w:rFonts w:ascii="Times New Roman" w:hAnsi="Times New Roman"/>
          <w:sz w:val="24"/>
          <w:szCs w:val="24"/>
          <w:lang w:val="uk-UA" w:eastAsia="ru-RU"/>
        </w:rPr>
        <w:t>_______________</w:t>
      </w:r>
      <w:r>
        <w:rPr>
          <w:rFonts w:ascii="Times New Roman" w:hAnsi="Times New Roman"/>
          <w:sz w:val="24"/>
          <w:szCs w:val="24"/>
          <w:lang w:val="uk-UA" w:eastAsia="ru-RU"/>
        </w:rPr>
        <w:t xml:space="preserve"> </w:t>
      </w:r>
      <w:r w:rsidRPr="002154AD">
        <w:rPr>
          <w:rFonts w:ascii="Times New Roman" w:hAnsi="Times New Roman"/>
          <w:sz w:val="24"/>
          <w:szCs w:val="24"/>
          <w:lang w:val="uk-UA" w:eastAsia="ru-RU"/>
        </w:rPr>
        <w:t>20</w:t>
      </w:r>
      <w:r w:rsidR="008B7AC4">
        <w:rPr>
          <w:rFonts w:ascii="Times New Roman" w:hAnsi="Times New Roman"/>
          <w:sz w:val="24"/>
          <w:szCs w:val="24"/>
          <w:lang w:val="uk-UA" w:eastAsia="ru-RU"/>
        </w:rPr>
        <w:t>20</w:t>
      </w:r>
      <w:r w:rsidRPr="002154AD">
        <w:rPr>
          <w:rFonts w:ascii="Times New Roman" w:hAnsi="Times New Roman"/>
          <w:sz w:val="24"/>
          <w:szCs w:val="24"/>
          <w:lang w:val="uk-UA" w:eastAsia="ru-RU"/>
        </w:rPr>
        <w:t xml:space="preserve"> року</w:t>
      </w:r>
    </w:p>
    <w:p w:rsidR="00172062" w:rsidRDefault="00172062" w:rsidP="00172062">
      <w:pPr>
        <w:spacing w:after="0" w:line="240" w:lineRule="auto"/>
        <w:jc w:val="center"/>
        <w:rPr>
          <w:rFonts w:ascii="Times New Roman" w:hAnsi="Times New Roman"/>
          <w:sz w:val="24"/>
          <w:szCs w:val="24"/>
          <w:lang w:val="uk-UA" w:eastAsia="ru-RU"/>
        </w:rPr>
      </w:pPr>
    </w:p>
    <w:p w:rsidR="00172062" w:rsidRPr="00B31A7D" w:rsidRDefault="00172062" w:rsidP="00172062">
      <w:pPr>
        <w:spacing w:after="0" w:line="240" w:lineRule="auto"/>
        <w:jc w:val="center"/>
        <w:rPr>
          <w:rFonts w:ascii="Times New Roman" w:hAnsi="Times New Roman"/>
          <w:sz w:val="24"/>
          <w:szCs w:val="24"/>
          <w:lang w:val="uk-UA" w:eastAsia="ru-RU"/>
        </w:rPr>
      </w:pPr>
    </w:p>
    <w:p w:rsidR="00172062" w:rsidRPr="002154AD" w:rsidRDefault="00172062" w:rsidP="00172062">
      <w:pPr>
        <w:spacing w:after="0" w:line="240" w:lineRule="auto"/>
        <w:jc w:val="center"/>
        <w:rPr>
          <w:rFonts w:ascii="Times New Roman" w:hAnsi="Times New Roman"/>
          <w:b/>
          <w:sz w:val="32"/>
          <w:lang w:val="uk-UA" w:eastAsia="ru-RU"/>
        </w:rPr>
      </w:pPr>
      <w:r w:rsidRPr="002154AD">
        <w:rPr>
          <w:rFonts w:ascii="Times New Roman" w:hAnsi="Times New Roman"/>
          <w:b/>
          <w:sz w:val="32"/>
          <w:lang w:val="uk-UA" w:eastAsia="ru-RU"/>
        </w:rPr>
        <w:t>РОБОЧА</w:t>
      </w:r>
      <w:r>
        <w:rPr>
          <w:rFonts w:ascii="Times New Roman" w:hAnsi="Times New Roman"/>
          <w:b/>
          <w:sz w:val="32"/>
          <w:lang w:val="uk-UA" w:eastAsia="ru-RU"/>
        </w:rPr>
        <w:t xml:space="preserve"> </w:t>
      </w:r>
      <w:r w:rsidRPr="002154AD">
        <w:rPr>
          <w:rFonts w:ascii="Times New Roman" w:hAnsi="Times New Roman"/>
          <w:b/>
          <w:sz w:val="32"/>
          <w:lang w:val="uk-UA" w:eastAsia="ru-RU"/>
        </w:rPr>
        <w:t xml:space="preserve"> ПРОГРАМА</w:t>
      </w:r>
      <w:r>
        <w:rPr>
          <w:rFonts w:ascii="Times New Roman" w:hAnsi="Times New Roman"/>
          <w:b/>
          <w:sz w:val="32"/>
          <w:lang w:val="uk-UA" w:eastAsia="ru-RU"/>
        </w:rPr>
        <w:t xml:space="preserve"> </w:t>
      </w:r>
      <w:r w:rsidRPr="002154AD">
        <w:rPr>
          <w:rFonts w:ascii="Times New Roman" w:hAnsi="Times New Roman"/>
          <w:b/>
          <w:sz w:val="32"/>
          <w:lang w:val="uk-UA" w:eastAsia="ru-RU"/>
        </w:rPr>
        <w:t xml:space="preserve"> НАВЧАЛЬНОЇ </w:t>
      </w:r>
      <w:r>
        <w:rPr>
          <w:rFonts w:ascii="Times New Roman" w:hAnsi="Times New Roman"/>
          <w:b/>
          <w:sz w:val="32"/>
          <w:lang w:val="uk-UA" w:eastAsia="ru-RU"/>
        </w:rPr>
        <w:t xml:space="preserve"> </w:t>
      </w:r>
      <w:r w:rsidRPr="002154AD">
        <w:rPr>
          <w:rFonts w:ascii="Times New Roman" w:hAnsi="Times New Roman"/>
          <w:b/>
          <w:sz w:val="32"/>
          <w:lang w:val="uk-UA" w:eastAsia="ru-RU"/>
        </w:rPr>
        <w:t>ДИСЦИПЛІНИ</w:t>
      </w:r>
    </w:p>
    <w:p w:rsidR="00172062" w:rsidRPr="002154AD" w:rsidRDefault="00172062" w:rsidP="00172062">
      <w:pPr>
        <w:spacing w:after="0" w:line="240" w:lineRule="auto"/>
        <w:jc w:val="center"/>
        <w:rPr>
          <w:rFonts w:ascii="Times New Roman" w:hAnsi="Times New Roman"/>
          <w:sz w:val="28"/>
          <w:szCs w:val="28"/>
          <w:lang w:val="uk-UA" w:eastAsia="ru-RU"/>
        </w:rPr>
      </w:pPr>
    </w:p>
    <w:p w:rsidR="00172062" w:rsidRPr="002154AD" w:rsidRDefault="00172062" w:rsidP="00172062">
      <w:pPr>
        <w:spacing w:after="0" w:line="240" w:lineRule="auto"/>
        <w:jc w:val="center"/>
        <w:rPr>
          <w:rFonts w:ascii="Times New Roman" w:hAnsi="Times New Roman"/>
          <w:sz w:val="28"/>
          <w:szCs w:val="28"/>
          <w:lang w:val="uk-UA" w:eastAsia="ru-RU"/>
        </w:rPr>
      </w:pPr>
    </w:p>
    <w:p w:rsidR="00172062" w:rsidRPr="00172062" w:rsidRDefault="008B7AC4" w:rsidP="00172062">
      <w:pPr>
        <w:spacing w:after="0" w:line="240" w:lineRule="auto"/>
        <w:jc w:val="center"/>
        <w:rPr>
          <w:rFonts w:ascii="Times New Roman" w:hAnsi="Times New Roman"/>
          <w:b/>
          <w:sz w:val="28"/>
          <w:szCs w:val="24"/>
          <w:lang w:val="uk-UA" w:eastAsia="ru-RU"/>
        </w:rPr>
      </w:pPr>
      <w:r>
        <w:rPr>
          <w:rFonts w:ascii="Times New Roman" w:hAnsi="Times New Roman"/>
          <w:b/>
          <w:spacing w:val="42"/>
          <w:sz w:val="28"/>
          <w:szCs w:val="24"/>
          <w:u w:val="single"/>
          <w:lang w:val="uk-UA" w:eastAsia="ru-RU"/>
        </w:rPr>
        <w:t>ІНТЕЛЕКТУЛЬНА БЕЗПЕКА</w:t>
      </w:r>
    </w:p>
    <w:p w:rsidR="00172062" w:rsidRPr="002933ED" w:rsidRDefault="00172062" w:rsidP="00172062">
      <w:pPr>
        <w:spacing w:after="0" w:line="240" w:lineRule="auto"/>
        <w:jc w:val="center"/>
        <w:rPr>
          <w:rFonts w:ascii="Times New Roman" w:hAnsi="Times New Roman"/>
          <w:sz w:val="20"/>
          <w:szCs w:val="24"/>
          <w:lang w:val="uk-UA" w:eastAsia="ru-RU"/>
        </w:rPr>
      </w:pPr>
      <w:r w:rsidRPr="002933ED">
        <w:rPr>
          <w:rFonts w:ascii="Times New Roman" w:hAnsi="Times New Roman"/>
          <w:sz w:val="20"/>
          <w:szCs w:val="24"/>
          <w:lang w:val="uk-UA" w:eastAsia="ru-RU"/>
        </w:rPr>
        <w:t>(код і назва навчальної дисципліни)</w:t>
      </w:r>
    </w:p>
    <w:p w:rsidR="00172062" w:rsidRDefault="00172062" w:rsidP="00172062">
      <w:pPr>
        <w:spacing w:after="0" w:line="240" w:lineRule="auto"/>
        <w:jc w:val="center"/>
        <w:rPr>
          <w:rFonts w:ascii="Times New Roman" w:hAnsi="Times New Roman"/>
          <w:sz w:val="24"/>
          <w:szCs w:val="24"/>
          <w:lang w:val="uk-UA" w:eastAsia="ru-RU"/>
        </w:rPr>
      </w:pPr>
    </w:p>
    <w:p w:rsidR="00172062" w:rsidRPr="00B31A7D" w:rsidRDefault="00172062" w:rsidP="00172062">
      <w:pPr>
        <w:spacing w:after="0" w:line="240" w:lineRule="auto"/>
        <w:jc w:val="center"/>
        <w:rPr>
          <w:rFonts w:ascii="Times New Roman" w:hAnsi="Times New Roman"/>
          <w:sz w:val="24"/>
          <w:szCs w:val="24"/>
          <w:lang w:val="uk-UA" w:eastAsia="ru-RU"/>
        </w:rPr>
      </w:pPr>
    </w:p>
    <w:p w:rsidR="00172062" w:rsidRPr="00F63BF0" w:rsidRDefault="008E3C96" w:rsidP="008E3C96">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                </w:t>
      </w:r>
      <w:r w:rsidR="00172062" w:rsidRPr="00F63BF0">
        <w:rPr>
          <w:rFonts w:ascii="Times New Roman" w:hAnsi="Times New Roman"/>
          <w:sz w:val="24"/>
          <w:szCs w:val="24"/>
          <w:lang w:val="uk-UA" w:eastAsia="ru-RU"/>
        </w:rPr>
        <w:t xml:space="preserve">спеціальність </w:t>
      </w:r>
      <w:r>
        <w:rPr>
          <w:rFonts w:ascii="Times New Roman" w:hAnsi="Times New Roman"/>
          <w:sz w:val="24"/>
          <w:szCs w:val="24"/>
          <w:lang w:val="uk-UA" w:eastAsia="ru-RU"/>
        </w:rPr>
        <w:t xml:space="preserve">                             </w:t>
      </w:r>
      <w:r w:rsidR="00172062" w:rsidRPr="008E3C96">
        <w:rPr>
          <w:rFonts w:ascii="Times New Roman" w:hAnsi="Times New Roman"/>
          <w:sz w:val="24"/>
          <w:szCs w:val="24"/>
          <w:lang w:val="uk-UA" w:eastAsia="ru-RU"/>
        </w:rPr>
        <w:t>075 – Маркетинг</w:t>
      </w:r>
      <w:r w:rsidR="00172062">
        <w:rPr>
          <w:rFonts w:ascii="Times New Roman" w:hAnsi="Times New Roman"/>
          <w:sz w:val="24"/>
          <w:szCs w:val="24"/>
          <w:lang w:val="uk-UA" w:eastAsia="ru-RU"/>
        </w:rPr>
        <w:t xml:space="preserve"> </w:t>
      </w:r>
    </w:p>
    <w:p w:rsidR="00172062" w:rsidRPr="002933ED" w:rsidRDefault="00172062" w:rsidP="00172062">
      <w:pPr>
        <w:spacing w:after="0" w:line="240" w:lineRule="auto"/>
        <w:jc w:val="center"/>
        <w:rPr>
          <w:rFonts w:ascii="Times New Roman" w:hAnsi="Times New Roman"/>
          <w:sz w:val="20"/>
          <w:szCs w:val="24"/>
          <w:lang w:val="uk-UA" w:eastAsia="ru-RU"/>
        </w:rPr>
      </w:pPr>
      <w:r w:rsidRPr="002933ED">
        <w:rPr>
          <w:rFonts w:ascii="Times New Roman" w:hAnsi="Times New Roman"/>
          <w:sz w:val="20"/>
          <w:szCs w:val="24"/>
          <w:lang w:val="uk-UA" w:eastAsia="ru-RU"/>
        </w:rPr>
        <w:t>(код і назва спеціальності)</w:t>
      </w:r>
    </w:p>
    <w:p w:rsidR="00172062" w:rsidRPr="00EF2B86" w:rsidRDefault="00172062" w:rsidP="00172062">
      <w:pPr>
        <w:spacing w:after="0" w:line="240" w:lineRule="auto"/>
        <w:jc w:val="center"/>
        <w:rPr>
          <w:rFonts w:ascii="Times New Roman" w:hAnsi="Times New Roman"/>
          <w:sz w:val="20"/>
          <w:szCs w:val="24"/>
          <w:lang w:val="uk-UA" w:eastAsia="ru-RU"/>
        </w:rPr>
      </w:pPr>
    </w:p>
    <w:p w:rsidR="00172062" w:rsidRPr="008E3C96" w:rsidRDefault="00172062" w:rsidP="008E3C96">
      <w:pPr>
        <w:spacing w:after="0"/>
        <w:rPr>
          <w:rFonts w:ascii="Times New Roman" w:hAnsi="Times New Roman"/>
          <w:sz w:val="24"/>
          <w:szCs w:val="24"/>
          <w:lang w:val="uk-UA" w:eastAsia="ru-RU"/>
        </w:rPr>
      </w:pPr>
      <w:r w:rsidRPr="00F63BF0">
        <w:rPr>
          <w:rFonts w:ascii="Times New Roman" w:hAnsi="Times New Roman"/>
          <w:sz w:val="24"/>
          <w:szCs w:val="24"/>
          <w:lang w:val="uk-UA" w:eastAsia="ru-RU"/>
        </w:rPr>
        <w:t>освітня програма (спеціалізація)</w:t>
      </w:r>
      <w:r>
        <w:rPr>
          <w:rFonts w:ascii="Times New Roman" w:hAnsi="Times New Roman"/>
          <w:sz w:val="24"/>
          <w:szCs w:val="24"/>
          <w:lang w:val="uk-UA" w:eastAsia="ru-RU"/>
        </w:rPr>
        <w:t xml:space="preserve"> </w:t>
      </w:r>
      <w:r w:rsidR="008E3C96">
        <w:rPr>
          <w:rFonts w:ascii="Times New Roman" w:hAnsi="Times New Roman"/>
          <w:sz w:val="24"/>
          <w:szCs w:val="24"/>
          <w:lang w:val="uk-UA" w:eastAsia="ru-RU"/>
        </w:rPr>
        <w:t xml:space="preserve">                   </w:t>
      </w:r>
      <w:r w:rsidRPr="008E3C96">
        <w:rPr>
          <w:rFonts w:ascii="Times New Roman" w:hAnsi="Times New Roman"/>
          <w:sz w:val="24"/>
          <w:szCs w:val="24"/>
          <w:lang w:val="uk-UA" w:eastAsia="ru-RU"/>
        </w:rPr>
        <w:t>Маркетинг</w:t>
      </w:r>
    </w:p>
    <w:p w:rsidR="00172062" w:rsidRPr="002933ED" w:rsidRDefault="00172062" w:rsidP="00172062">
      <w:pPr>
        <w:spacing w:after="0" w:line="240" w:lineRule="auto"/>
        <w:jc w:val="center"/>
        <w:rPr>
          <w:rFonts w:ascii="Times New Roman" w:hAnsi="Times New Roman"/>
          <w:sz w:val="20"/>
          <w:szCs w:val="24"/>
          <w:lang w:val="uk-UA" w:eastAsia="ru-RU"/>
        </w:rPr>
      </w:pPr>
      <w:r w:rsidRPr="002933ED">
        <w:rPr>
          <w:rFonts w:ascii="Times New Roman" w:hAnsi="Times New Roman"/>
          <w:sz w:val="20"/>
          <w:szCs w:val="24"/>
          <w:lang w:val="uk-UA" w:eastAsia="ru-RU"/>
        </w:rPr>
        <w:t>(назва спеціалізації)</w:t>
      </w:r>
    </w:p>
    <w:p w:rsidR="00172062" w:rsidRPr="00EF2B86" w:rsidRDefault="00172062" w:rsidP="00172062">
      <w:pPr>
        <w:spacing w:after="0" w:line="240" w:lineRule="auto"/>
        <w:jc w:val="center"/>
        <w:rPr>
          <w:rFonts w:ascii="Times New Roman" w:hAnsi="Times New Roman"/>
          <w:sz w:val="20"/>
          <w:szCs w:val="24"/>
          <w:lang w:val="uk-UA" w:eastAsia="ru-RU"/>
        </w:rPr>
      </w:pPr>
    </w:p>
    <w:p w:rsidR="00172062" w:rsidRPr="00F63BF0" w:rsidRDefault="00172062" w:rsidP="008E3C96">
      <w:pPr>
        <w:spacing w:after="0"/>
        <w:ind w:left="709"/>
        <w:rPr>
          <w:rFonts w:ascii="Times New Roman" w:hAnsi="Times New Roman"/>
          <w:sz w:val="24"/>
          <w:szCs w:val="24"/>
          <w:lang w:val="uk-UA" w:eastAsia="ru-RU"/>
        </w:rPr>
      </w:pPr>
      <w:r w:rsidRPr="00F63BF0">
        <w:rPr>
          <w:rFonts w:ascii="Times New Roman" w:hAnsi="Times New Roman"/>
          <w:sz w:val="24"/>
          <w:szCs w:val="24"/>
          <w:lang w:val="uk-UA" w:eastAsia="ru-RU"/>
        </w:rPr>
        <w:t>інститут, факультет</w:t>
      </w:r>
      <w:r>
        <w:rPr>
          <w:rFonts w:ascii="Times New Roman" w:hAnsi="Times New Roman"/>
          <w:sz w:val="24"/>
          <w:szCs w:val="24"/>
          <w:lang w:val="uk-UA" w:eastAsia="ru-RU"/>
        </w:rPr>
        <w:t xml:space="preserve"> </w:t>
      </w:r>
      <w:r w:rsidR="008E3C96">
        <w:rPr>
          <w:rFonts w:ascii="Times New Roman" w:hAnsi="Times New Roman"/>
          <w:sz w:val="24"/>
          <w:szCs w:val="24"/>
          <w:lang w:val="uk-UA" w:eastAsia="ru-RU"/>
        </w:rPr>
        <w:t xml:space="preserve">       </w:t>
      </w:r>
      <w:r w:rsidR="008E3C96">
        <w:rPr>
          <w:rFonts w:ascii="Times New Roman" w:hAnsi="Times New Roman"/>
          <w:sz w:val="24"/>
          <w:szCs w:val="24"/>
          <w:u w:val="single"/>
          <w:lang w:val="uk-UA" w:eastAsia="ru-RU"/>
        </w:rPr>
        <w:t>Е</w:t>
      </w:r>
      <w:r w:rsidRPr="00EF2B86">
        <w:rPr>
          <w:rFonts w:ascii="Times New Roman" w:hAnsi="Times New Roman"/>
          <w:sz w:val="24"/>
          <w:szCs w:val="24"/>
          <w:u w:val="single"/>
          <w:lang w:val="uk-UA" w:eastAsia="ru-RU"/>
        </w:rPr>
        <w:t>кономіко-гуманітарний</w:t>
      </w:r>
      <w:r w:rsidR="008E3C96">
        <w:rPr>
          <w:rFonts w:ascii="Times New Roman" w:hAnsi="Times New Roman"/>
          <w:sz w:val="24"/>
          <w:szCs w:val="24"/>
          <w:u w:val="single"/>
          <w:lang w:val="uk-UA" w:eastAsia="ru-RU"/>
        </w:rPr>
        <w:t xml:space="preserve"> інститут</w:t>
      </w:r>
      <w:r w:rsidRPr="00EF2B86">
        <w:rPr>
          <w:rFonts w:ascii="Times New Roman" w:hAnsi="Times New Roman"/>
          <w:sz w:val="24"/>
          <w:szCs w:val="24"/>
          <w:u w:val="single"/>
          <w:lang w:val="uk-UA" w:eastAsia="ru-RU"/>
        </w:rPr>
        <w:t>,</w:t>
      </w:r>
      <w:r w:rsidR="008E3C96">
        <w:rPr>
          <w:rFonts w:ascii="Times New Roman" w:hAnsi="Times New Roman"/>
          <w:sz w:val="24"/>
          <w:szCs w:val="24"/>
          <w:u w:val="single"/>
          <w:lang w:val="uk-UA" w:eastAsia="ru-RU"/>
        </w:rPr>
        <w:t xml:space="preserve"> Гуманітарний ф-т</w:t>
      </w:r>
      <w:r w:rsidRPr="00F63BF0">
        <w:rPr>
          <w:rFonts w:ascii="Times New Roman" w:hAnsi="Times New Roman"/>
          <w:sz w:val="24"/>
          <w:szCs w:val="24"/>
          <w:lang w:val="uk-UA" w:eastAsia="ru-RU"/>
        </w:rPr>
        <w:t>_</w:t>
      </w:r>
      <w:r>
        <w:rPr>
          <w:rFonts w:ascii="Times New Roman" w:hAnsi="Times New Roman"/>
          <w:sz w:val="24"/>
          <w:szCs w:val="24"/>
          <w:lang w:val="uk-UA" w:eastAsia="ru-RU"/>
        </w:rPr>
        <w:t>_</w:t>
      </w:r>
      <w:r w:rsidRPr="00F63BF0">
        <w:rPr>
          <w:rFonts w:ascii="Times New Roman" w:hAnsi="Times New Roman"/>
          <w:sz w:val="24"/>
          <w:szCs w:val="24"/>
          <w:lang w:val="uk-UA" w:eastAsia="ru-RU"/>
        </w:rPr>
        <w:t>_</w:t>
      </w:r>
    </w:p>
    <w:p w:rsidR="00172062" w:rsidRPr="002933ED" w:rsidRDefault="00172062" w:rsidP="00172062">
      <w:pPr>
        <w:spacing w:after="0" w:line="240" w:lineRule="auto"/>
        <w:jc w:val="center"/>
        <w:rPr>
          <w:rFonts w:ascii="Times New Roman" w:hAnsi="Times New Roman"/>
          <w:sz w:val="20"/>
          <w:szCs w:val="24"/>
          <w:lang w:val="uk-UA" w:eastAsia="ru-RU"/>
        </w:rPr>
      </w:pPr>
      <w:r w:rsidRPr="002933ED">
        <w:rPr>
          <w:rFonts w:ascii="Times New Roman" w:hAnsi="Times New Roman"/>
          <w:sz w:val="20"/>
          <w:szCs w:val="24"/>
          <w:lang w:val="uk-UA" w:eastAsia="ru-RU"/>
        </w:rPr>
        <w:t>(назва інституту, факультету)</w:t>
      </w:r>
    </w:p>
    <w:p w:rsidR="00172062" w:rsidRPr="00EF2B86" w:rsidRDefault="00172062" w:rsidP="00172062">
      <w:pPr>
        <w:spacing w:after="0" w:line="240" w:lineRule="auto"/>
        <w:jc w:val="center"/>
        <w:rPr>
          <w:rFonts w:ascii="Times New Roman" w:hAnsi="Times New Roman"/>
          <w:sz w:val="20"/>
          <w:szCs w:val="24"/>
          <w:lang w:val="uk-UA" w:eastAsia="ru-RU"/>
        </w:rPr>
      </w:pPr>
    </w:p>
    <w:p w:rsidR="00172062" w:rsidRPr="00F63BF0" w:rsidRDefault="00172062" w:rsidP="008E3C96">
      <w:pPr>
        <w:spacing w:after="0" w:line="240" w:lineRule="auto"/>
        <w:ind w:left="709"/>
        <w:rPr>
          <w:rFonts w:ascii="Times New Roman" w:hAnsi="Times New Roman"/>
          <w:sz w:val="24"/>
          <w:szCs w:val="24"/>
          <w:lang w:val="uk-UA" w:eastAsia="ru-RU"/>
        </w:rPr>
      </w:pPr>
      <w:r w:rsidRPr="00F63BF0">
        <w:rPr>
          <w:rFonts w:ascii="Times New Roman" w:hAnsi="Times New Roman"/>
          <w:sz w:val="24"/>
          <w:szCs w:val="24"/>
          <w:lang w:val="uk-UA" w:eastAsia="ru-RU"/>
        </w:rPr>
        <w:t>мова навчання</w:t>
      </w:r>
      <w:r>
        <w:rPr>
          <w:rFonts w:ascii="Times New Roman" w:hAnsi="Times New Roman"/>
          <w:sz w:val="24"/>
          <w:szCs w:val="24"/>
          <w:lang w:val="uk-UA" w:eastAsia="ru-RU"/>
        </w:rPr>
        <w:t xml:space="preserve"> </w:t>
      </w:r>
      <w:r w:rsidR="008E3C96">
        <w:rPr>
          <w:rFonts w:ascii="Times New Roman" w:hAnsi="Times New Roman"/>
          <w:sz w:val="24"/>
          <w:szCs w:val="24"/>
          <w:lang w:val="uk-UA" w:eastAsia="ru-RU"/>
        </w:rPr>
        <w:t xml:space="preserve">                                           </w:t>
      </w:r>
      <w:r>
        <w:rPr>
          <w:rFonts w:ascii="Times New Roman" w:hAnsi="Times New Roman"/>
          <w:sz w:val="24"/>
          <w:szCs w:val="24"/>
          <w:u w:val="single"/>
          <w:lang w:val="uk-UA" w:eastAsia="ru-RU"/>
        </w:rPr>
        <w:t>українська</w:t>
      </w:r>
    </w:p>
    <w:p w:rsidR="00172062" w:rsidRPr="00554BAF" w:rsidRDefault="00172062" w:rsidP="00172062">
      <w:pPr>
        <w:spacing w:after="0" w:line="240" w:lineRule="auto"/>
        <w:jc w:val="center"/>
        <w:rPr>
          <w:rFonts w:ascii="Times New Roman" w:hAnsi="Times New Roman"/>
          <w:sz w:val="28"/>
          <w:szCs w:val="24"/>
          <w:lang w:val="uk-UA" w:eastAsia="ru-RU"/>
        </w:rPr>
      </w:pPr>
    </w:p>
    <w:p w:rsidR="00172062" w:rsidRPr="00554BAF" w:rsidRDefault="00172062" w:rsidP="00172062">
      <w:pPr>
        <w:spacing w:after="0" w:line="240" w:lineRule="auto"/>
        <w:jc w:val="center"/>
        <w:rPr>
          <w:rFonts w:ascii="Times New Roman" w:hAnsi="Times New Roman"/>
          <w:sz w:val="28"/>
          <w:szCs w:val="24"/>
          <w:lang w:val="uk-UA" w:eastAsia="ru-RU"/>
        </w:rPr>
      </w:pPr>
    </w:p>
    <w:p w:rsidR="00172062" w:rsidRPr="00554BAF" w:rsidRDefault="00172062" w:rsidP="00172062">
      <w:pPr>
        <w:spacing w:after="0" w:line="240" w:lineRule="auto"/>
        <w:jc w:val="center"/>
        <w:rPr>
          <w:rFonts w:ascii="Times New Roman" w:hAnsi="Times New Roman"/>
          <w:sz w:val="28"/>
          <w:szCs w:val="24"/>
          <w:lang w:val="uk-UA" w:eastAsia="ru-RU"/>
        </w:rPr>
      </w:pPr>
    </w:p>
    <w:p w:rsidR="00172062" w:rsidRDefault="00172062" w:rsidP="00172062">
      <w:pPr>
        <w:spacing w:after="0" w:line="240" w:lineRule="auto"/>
        <w:jc w:val="center"/>
        <w:rPr>
          <w:rFonts w:ascii="Times New Roman" w:hAnsi="Times New Roman"/>
          <w:sz w:val="28"/>
          <w:szCs w:val="24"/>
          <w:lang w:val="uk-UA" w:eastAsia="ru-RU"/>
        </w:rPr>
      </w:pPr>
    </w:p>
    <w:p w:rsidR="00172062" w:rsidRDefault="00172062" w:rsidP="00172062">
      <w:pPr>
        <w:spacing w:after="0" w:line="240" w:lineRule="auto"/>
        <w:jc w:val="center"/>
        <w:rPr>
          <w:rFonts w:ascii="Times New Roman" w:hAnsi="Times New Roman"/>
          <w:sz w:val="28"/>
          <w:szCs w:val="24"/>
          <w:lang w:val="uk-UA" w:eastAsia="ru-RU"/>
        </w:rPr>
      </w:pPr>
    </w:p>
    <w:p w:rsidR="00172062" w:rsidRPr="00554BAF" w:rsidRDefault="00172062" w:rsidP="00172062">
      <w:pPr>
        <w:spacing w:after="0" w:line="240" w:lineRule="auto"/>
        <w:jc w:val="center"/>
        <w:rPr>
          <w:rFonts w:ascii="Times New Roman" w:hAnsi="Times New Roman"/>
          <w:sz w:val="28"/>
          <w:szCs w:val="24"/>
          <w:lang w:val="uk-UA" w:eastAsia="ru-RU"/>
        </w:rPr>
      </w:pPr>
    </w:p>
    <w:p w:rsidR="00172062" w:rsidRPr="00554BAF" w:rsidRDefault="00172062" w:rsidP="00172062">
      <w:pPr>
        <w:spacing w:after="0" w:line="240" w:lineRule="auto"/>
        <w:jc w:val="center"/>
        <w:rPr>
          <w:rFonts w:ascii="Times New Roman" w:hAnsi="Times New Roman"/>
          <w:sz w:val="28"/>
          <w:szCs w:val="24"/>
          <w:lang w:val="uk-UA" w:eastAsia="ru-RU"/>
        </w:rPr>
      </w:pPr>
    </w:p>
    <w:p w:rsidR="00172062" w:rsidRPr="00554BAF" w:rsidRDefault="00172062" w:rsidP="00172062">
      <w:pPr>
        <w:spacing w:after="0" w:line="240" w:lineRule="auto"/>
        <w:jc w:val="center"/>
        <w:rPr>
          <w:rFonts w:ascii="Times New Roman" w:hAnsi="Times New Roman"/>
          <w:sz w:val="28"/>
          <w:szCs w:val="24"/>
          <w:lang w:val="uk-UA" w:eastAsia="ru-RU"/>
        </w:rPr>
      </w:pPr>
    </w:p>
    <w:p w:rsidR="00172062" w:rsidRPr="00554BAF" w:rsidRDefault="00172062" w:rsidP="00172062">
      <w:pPr>
        <w:spacing w:after="0" w:line="240" w:lineRule="auto"/>
        <w:jc w:val="center"/>
        <w:rPr>
          <w:rFonts w:ascii="Times New Roman" w:hAnsi="Times New Roman"/>
          <w:sz w:val="28"/>
          <w:szCs w:val="24"/>
          <w:lang w:val="uk-UA" w:eastAsia="ru-RU"/>
        </w:rPr>
      </w:pPr>
    </w:p>
    <w:p w:rsidR="00172062" w:rsidRPr="00554BAF" w:rsidRDefault="00172062" w:rsidP="00172062">
      <w:pPr>
        <w:spacing w:after="0" w:line="240" w:lineRule="auto"/>
        <w:jc w:val="center"/>
        <w:rPr>
          <w:rFonts w:ascii="Times New Roman" w:hAnsi="Times New Roman"/>
          <w:sz w:val="28"/>
          <w:szCs w:val="24"/>
          <w:lang w:val="uk-UA" w:eastAsia="ru-RU"/>
        </w:rPr>
      </w:pPr>
    </w:p>
    <w:p w:rsidR="00172062" w:rsidRDefault="00172062" w:rsidP="00172062">
      <w:pPr>
        <w:spacing w:after="0" w:line="240" w:lineRule="auto"/>
        <w:jc w:val="center"/>
        <w:rPr>
          <w:rFonts w:ascii="Times New Roman" w:hAnsi="Times New Roman"/>
          <w:sz w:val="24"/>
          <w:szCs w:val="24"/>
          <w:lang w:val="uk-UA" w:eastAsia="ru-RU"/>
        </w:rPr>
      </w:pPr>
      <w:r w:rsidRPr="00B31A7D">
        <w:rPr>
          <w:rFonts w:ascii="Times New Roman" w:hAnsi="Times New Roman"/>
          <w:sz w:val="24"/>
          <w:szCs w:val="24"/>
          <w:lang w:val="uk-UA" w:eastAsia="ru-RU"/>
        </w:rPr>
        <w:t>Запоріжжя – 20</w:t>
      </w:r>
      <w:r w:rsidR="008E3C96">
        <w:rPr>
          <w:rFonts w:ascii="Times New Roman" w:hAnsi="Times New Roman"/>
          <w:sz w:val="24"/>
          <w:szCs w:val="24"/>
          <w:lang w:val="uk-UA" w:eastAsia="ru-RU"/>
        </w:rPr>
        <w:t>20</w:t>
      </w:r>
      <w:r w:rsidRPr="00B31A7D">
        <w:rPr>
          <w:rFonts w:ascii="Times New Roman" w:hAnsi="Times New Roman"/>
          <w:sz w:val="24"/>
          <w:szCs w:val="24"/>
          <w:lang w:val="uk-UA" w:eastAsia="ru-RU"/>
        </w:rPr>
        <w:t xml:space="preserve"> рік</w:t>
      </w:r>
    </w:p>
    <w:p w:rsidR="00172062" w:rsidRPr="00B31A7D" w:rsidRDefault="00172062" w:rsidP="00172062">
      <w:pPr>
        <w:spacing w:after="0" w:line="240" w:lineRule="auto"/>
        <w:jc w:val="center"/>
        <w:rPr>
          <w:rFonts w:ascii="Times New Roman" w:hAnsi="Times New Roman"/>
          <w:sz w:val="16"/>
          <w:szCs w:val="24"/>
          <w:lang w:val="uk-UA" w:eastAsia="ru-RU"/>
        </w:rPr>
      </w:pPr>
    </w:p>
    <w:p w:rsidR="00172062" w:rsidRPr="00554BAF" w:rsidRDefault="00172062" w:rsidP="00172062">
      <w:pPr>
        <w:spacing w:after="0" w:line="240" w:lineRule="auto"/>
        <w:jc w:val="center"/>
        <w:rPr>
          <w:rFonts w:ascii="Times New Roman" w:hAnsi="Times New Roman"/>
          <w:sz w:val="28"/>
          <w:szCs w:val="24"/>
          <w:lang w:val="uk-UA" w:eastAsia="ru-RU"/>
        </w:rPr>
      </w:pPr>
      <w:r w:rsidRPr="00554BAF">
        <w:rPr>
          <w:rFonts w:ascii="Times New Roman" w:hAnsi="Times New Roman"/>
          <w:sz w:val="28"/>
          <w:szCs w:val="24"/>
          <w:lang w:val="uk-UA" w:eastAsia="ru-RU"/>
        </w:rPr>
        <w:br w:type="page"/>
      </w:r>
    </w:p>
    <w:p w:rsidR="00172062" w:rsidRPr="00B26B01" w:rsidRDefault="00172062" w:rsidP="00172062">
      <w:pPr>
        <w:spacing w:after="0" w:line="240" w:lineRule="auto"/>
        <w:ind w:firstLine="567"/>
        <w:jc w:val="both"/>
        <w:rPr>
          <w:rFonts w:ascii="Times New Roman" w:hAnsi="Times New Roman"/>
          <w:sz w:val="20"/>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r w:rsidRPr="00EC4DBD">
        <w:rPr>
          <w:rFonts w:ascii="Times New Roman" w:hAnsi="Times New Roman"/>
          <w:sz w:val="24"/>
          <w:szCs w:val="24"/>
          <w:lang w:val="uk-UA" w:eastAsia="ru-RU"/>
        </w:rPr>
        <w:t>Робоча програма</w:t>
      </w:r>
      <w:r>
        <w:rPr>
          <w:rFonts w:ascii="Times New Roman" w:hAnsi="Times New Roman"/>
          <w:sz w:val="24"/>
          <w:szCs w:val="24"/>
          <w:lang w:val="uk-UA" w:eastAsia="ru-RU"/>
        </w:rPr>
        <w:t xml:space="preserve"> </w:t>
      </w:r>
      <w:r w:rsidRPr="00EC4DBD">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Інтелектуальна безпека  </w:t>
      </w:r>
      <w:r w:rsidRPr="00EC4DBD">
        <w:rPr>
          <w:rFonts w:ascii="Times New Roman" w:hAnsi="Times New Roman"/>
          <w:sz w:val="24"/>
          <w:szCs w:val="24"/>
          <w:lang w:val="uk-UA" w:eastAsia="ru-RU"/>
        </w:rPr>
        <w:t xml:space="preserve">для студентів </w:t>
      </w:r>
      <w:r>
        <w:rPr>
          <w:rFonts w:ascii="Times New Roman" w:hAnsi="Times New Roman"/>
          <w:sz w:val="24"/>
          <w:szCs w:val="24"/>
          <w:lang w:val="uk-UA" w:eastAsia="ru-RU"/>
        </w:rPr>
        <w:t>спеціальності _</w:t>
      </w:r>
      <w:r w:rsidRPr="007A2CE7">
        <w:rPr>
          <w:rFonts w:ascii="Times New Roman" w:hAnsi="Times New Roman"/>
          <w:sz w:val="24"/>
          <w:szCs w:val="24"/>
          <w:u w:val="single"/>
          <w:lang w:val="uk-UA" w:eastAsia="ru-RU"/>
        </w:rPr>
        <w:t>075 –</w:t>
      </w:r>
      <w:r>
        <w:rPr>
          <w:rFonts w:ascii="Times New Roman" w:hAnsi="Times New Roman"/>
          <w:sz w:val="24"/>
          <w:szCs w:val="24"/>
          <w:lang w:val="uk-UA" w:eastAsia="ru-RU"/>
        </w:rPr>
        <w:t>_</w:t>
      </w:r>
    </w:p>
    <w:p w:rsidR="00172062" w:rsidRPr="002933ED" w:rsidRDefault="00172062" w:rsidP="00172062">
      <w:pPr>
        <w:spacing w:after="0" w:line="240" w:lineRule="auto"/>
        <w:jc w:val="center"/>
        <w:rPr>
          <w:rFonts w:ascii="Times New Roman" w:hAnsi="Times New Roman"/>
          <w:sz w:val="20"/>
          <w:szCs w:val="16"/>
          <w:lang w:val="uk-UA" w:eastAsia="ru-RU"/>
        </w:rPr>
      </w:pPr>
      <w:r w:rsidRPr="002933ED">
        <w:rPr>
          <w:rFonts w:ascii="Times New Roman" w:hAnsi="Times New Roman"/>
          <w:sz w:val="20"/>
          <w:szCs w:val="16"/>
          <w:lang w:val="uk-UA" w:eastAsia="ru-RU"/>
        </w:rPr>
        <w:t>(назва навчальної дисципліни)</w:t>
      </w:r>
    </w:p>
    <w:p w:rsidR="00172062" w:rsidRDefault="00172062" w:rsidP="00172062">
      <w:pPr>
        <w:spacing w:after="0" w:line="240" w:lineRule="auto"/>
        <w:jc w:val="both"/>
        <w:rPr>
          <w:rFonts w:ascii="Times New Roman" w:hAnsi="Times New Roman"/>
          <w:sz w:val="24"/>
          <w:szCs w:val="24"/>
          <w:u w:val="single"/>
          <w:lang w:val="uk-UA" w:eastAsia="ru-RU"/>
        </w:rPr>
      </w:pPr>
      <w:r w:rsidRPr="005B6251">
        <w:rPr>
          <w:rFonts w:ascii="Times New Roman" w:hAnsi="Times New Roman"/>
          <w:sz w:val="24"/>
          <w:szCs w:val="24"/>
          <w:u w:val="single"/>
          <w:lang w:val="uk-UA" w:eastAsia="ru-RU"/>
        </w:rPr>
        <w:t>Маркетинг</w:t>
      </w:r>
      <w:r>
        <w:rPr>
          <w:rFonts w:ascii="Times New Roman" w:hAnsi="Times New Roman"/>
          <w:sz w:val="24"/>
          <w:szCs w:val="24"/>
          <w:lang w:val="uk-UA" w:eastAsia="ru-RU"/>
        </w:rPr>
        <w:t xml:space="preserve">_ освітня програма (спеціалізація) </w:t>
      </w:r>
      <w:r w:rsidRPr="00F63BF0">
        <w:rPr>
          <w:rFonts w:ascii="Times New Roman" w:hAnsi="Times New Roman"/>
          <w:sz w:val="24"/>
          <w:szCs w:val="24"/>
          <w:lang w:val="uk-UA" w:eastAsia="ru-RU"/>
        </w:rPr>
        <w:t>_</w:t>
      </w:r>
      <w:r w:rsidRPr="005B6251">
        <w:rPr>
          <w:rFonts w:ascii="Times New Roman" w:hAnsi="Times New Roman"/>
          <w:sz w:val="24"/>
          <w:szCs w:val="24"/>
          <w:u w:val="single"/>
          <w:lang w:val="uk-UA" w:eastAsia="ru-RU"/>
        </w:rPr>
        <w:t>Маркетинг</w:t>
      </w:r>
      <w:r>
        <w:rPr>
          <w:rFonts w:ascii="Times New Roman" w:hAnsi="Times New Roman"/>
          <w:sz w:val="24"/>
          <w:szCs w:val="24"/>
          <w:lang w:val="uk-UA" w:eastAsia="ru-RU"/>
        </w:rPr>
        <w:t xml:space="preserve">_ – </w:t>
      </w:r>
      <w:r w:rsidRPr="00EC4DBD">
        <w:rPr>
          <w:rFonts w:ascii="Times New Roman" w:hAnsi="Times New Roman"/>
          <w:sz w:val="24"/>
          <w:szCs w:val="24"/>
          <w:lang w:val="uk-UA" w:eastAsia="ru-RU"/>
        </w:rPr>
        <w:t>«___» __</w:t>
      </w:r>
      <w:r>
        <w:rPr>
          <w:rFonts w:ascii="Times New Roman" w:hAnsi="Times New Roman"/>
          <w:sz w:val="24"/>
          <w:szCs w:val="24"/>
          <w:lang w:val="uk-UA" w:eastAsia="ru-RU"/>
        </w:rPr>
        <w:t>_</w:t>
      </w:r>
      <w:r w:rsidRPr="00EC4DBD">
        <w:rPr>
          <w:rFonts w:ascii="Times New Roman" w:hAnsi="Times New Roman"/>
          <w:sz w:val="24"/>
          <w:szCs w:val="24"/>
          <w:lang w:val="uk-UA" w:eastAsia="ru-RU"/>
        </w:rPr>
        <w:t>_____, 20</w:t>
      </w:r>
      <w:r w:rsidR="008E3C96">
        <w:rPr>
          <w:rFonts w:ascii="Times New Roman" w:hAnsi="Times New Roman"/>
          <w:sz w:val="24"/>
          <w:szCs w:val="24"/>
          <w:lang w:val="uk-UA" w:eastAsia="ru-RU"/>
        </w:rPr>
        <w:t>20</w:t>
      </w:r>
      <w:r w:rsidRPr="00EC4DBD">
        <w:rPr>
          <w:rFonts w:ascii="Times New Roman" w:hAnsi="Times New Roman"/>
          <w:sz w:val="24"/>
          <w:szCs w:val="24"/>
          <w:lang w:val="uk-UA" w:eastAsia="ru-RU"/>
        </w:rPr>
        <w:t xml:space="preserve"> року. – _</w:t>
      </w:r>
      <w:r>
        <w:rPr>
          <w:rFonts w:ascii="Times New Roman" w:hAnsi="Times New Roman"/>
          <w:sz w:val="24"/>
          <w:szCs w:val="24"/>
          <w:u w:val="single"/>
          <w:lang w:val="uk-UA" w:eastAsia="ru-RU"/>
        </w:rPr>
        <w:t>__</w:t>
      </w:r>
      <w:r>
        <w:rPr>
          <w:rFonts w:ascii="Times New Roman" w:hAnsi="Times New Roman"/>
          <w:sz w:val="24"/>
          <w:szCs w:val="24"/>
          <w:lang w:val="uk-UA" w:eastAsia="ru-RU"/>
        </w:rPr>
        <w:t>_</w:t>
      </w:r>
      <w:r w:rsidRPr="00EC4DBD">
        <w:rPr>
          <w:rFonts w:ascii="Times New Roman" w:hAnsi="Times New Roman"/>
          <w:sz w:val="24"/>
          <w:szCs w:val="24"/>
          <w:lang w:val="uk-UA" w:eastAsia="ru-RU"/>
        </w:rPr>
        <w:t xml:space="preserve"> с.</w:t>
      </w:r>
    </w:p>
    <w:p w:rsidR="00172062" w:rsidRPr="002933ED" w:rsidRDefault="00172062" w:rsidP="00172062">
      <w:pPr>
        <w:spacing w:after="0" w:line="240" w:lineRule="auto"/>
        <w:ind w:left="284"/>
        <w:jc w:val="both"/>
        <w:rPr>
          <w:rFonts w:ascii="Times New Roman" w:hAnsi="Times New Roman"/>
          <w:sz w:val="20"/>
          <w:szCs w:val="24"/>
          <w:lang w:val="uk-UA" w:eastAsia="ru-RU"/>
        </w:rPr>
      </w:pPr>
      <w:r w:rsidRPr="002933ED">
        <w:rPr>
          <w:rFonts w:ascii="Times New Roman" w:hAnsi="Times New Roman"/>
          <w:sz w:val="20"/>
          <w:szCs w:val="24"/>
          <w:lang w:val="uk-UA" w:eastAsia="ru-RU"/>
        </w:rPr>
        <w:t>(назва спеціал</w:t>
      </w:r>
      <w:r>
        <w:rPr>
          <w:rFonts w:ascii="Times New Roman" w:hAnsi="Times New Roman"/>
          <w:sz w:val="20"/>
          <w:szCs w:val="24"/>
          <w:lang w:val="uk-UA" w:eastAsia="ru-RU"/>
        </w:rPr>
        <w:t>ьності</w:t>
      </w:r>
      <w:r w:rsidRPr="002933ED">
        <w:rPr>
          <w:rFonts w:ascii="Times New Roman" w:hAnsi="Times New Roman"/>
          <w:sz w:val="20"/>
          <w:szCs w:val="24"/>
          <w:lang w:val="uk-UA" w:eastAsia="ru-RU"/>
        </w:rPr>
        <w:t>)</w:t>
      </w:r>
    </w:p>
    <w:p w:rsidR="00172062" w:rsidRPr="00EC4DBD" w:rsidRDefault="00172062" w:rsidP="00172062">
      <w:pPr>
        <w:spacing w:after="0" w:line="240" w:lineRule="auto"/>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Pr="00EC4DBD" w:rsidRDefault="00172062" w:rsidP="00172062">
      <w:pPr>
        <w:spacing w:after="0" w:line="240" w:lineRule="auto"/>
        <w:ind w:firstLine="567"/>
        <w:jc w:val="both"/>
        <w:rPr>
          <w:rFonts w:ascii="Times New Roman" w:hAnsi="Times New Roman"/>
          <w:sz w:val="24"/>
          <w:szCs w:val="24"/>
          <w:lang w:val="uk-UA" w:eastAsia="ru-RU"/>
        </w:rPr>
      </w:pPr>
    </w:p>
    <w:p w:rsidR="00172062" w:rsidRPr="00EC4DBD" w:rsidRDefault="00172062" w:rsidP="00172062">
      <w:pPr>
        <w:spacing w:after="0" w:line="240" w:lineRule="auto"/>
        <w:ind w:firstLine="567"/>
        <w:jc w:val="both"/>
        <w:rPr>
          <w:rFonts w:ascii="Times New Roman" w:hAnsi="Times New Roman"/>
          <w:sz w:val="24"/>
          <w:szCs w:val="28"/>
          <w:lang w:val="uk-UA" w:eastAsia="ru-RU"/>
        </w:rPr>
      </w:pPr>
      <w:r w:rsidRPr="00EC4DBD">
        <w:rPr>
          <w:rFonts w:ascii="Times New Roman" w:hAnsi="Times New Roman"/>
          <w:bCs/>
          <w:sz w:val="24"/>
          <w:szCs w:val="28"/>
          <w:lang w:val="uk-UA" w:eastAsia="ru-RU"/>
        </w:rPr>
        <w:t xml:space="preserve">Розробники: </w:t>
      </w:r>
      <w:r w:rsidRPr="00EC4DBD">
        <w:rPr>
          <w:rFonts w:ascii="Times New Roman" w:hAnsi="Times New Roman"/>
          <w:sz w:val="24"/>
          <w:szCs w:val="28"/>
          <w:lang w:val="uk-UA" w:eastAsia="ru-RU"/>
        </w:rPr>
        <w:t>_</w:t>
      </w:r>
      <w:r>
        <w:rPr>
          <w:rFonts w:ascii="Times New Roman" w:hAnsi="Times New Roman"/>
          <w:sz w:val="24"/>
          <w:szCs w:val="28"/>
          <w:lang w:val="uk-UA" w:eastAsia="ru-RU"/>
        </w:rPr>
        <w:t>_______</w:t>
      </w:r>
      <w:r>
        <w:rPr>
          <w:rFonts w:ascii="Times New Roman" w:hAnsi="Times New Roman"/>
          <w:sz w:val="24"/>
          <w:szCs w:val="28"/>
          <w:u w:val="single"/>
          <w:lang w:val="uk-UA" w:eastAsia="ru-RU"/>
        </w:rPr>
        <w:t>канд.</w:t>
      </w:r>
      <w:r w:rsidRPr="00EC4DBD">
        <w:rPr>
          <w:rFonts w:ascii="Times New Roman" w:hAnsi="Times New Roman"/>
          <w:sz w:val="24"/>
          <w:szCs w:val="28"/>
          <w:u w:val="single"/>
          <w:lang w:val="uk-UA" w:eastAsia="ru-RU"/>
        </w:rPr>
        <w:t xml:space="preserve"> філос. наук, </w:t>
      </w:r>
      <w:r>
        <w:rPr>
          <w:rFonts w:ascii="Times New Roman" w:hAnsi="Times New Roman"/>
          <w:sz w:val="24"/>
          <w:szCs w:val="28"/>
          <w:u w:val="single"/>
          <w:lang w:val="uk-UA" w:eastAsia="ru-RU"/>
        </w:rPr>
        <w:t>доц.</w:t>
      </w:r>
      <w:r w:rsidRPr="00EC4DBD">
        <w:rPr>
          <w:rFonts w:ascii="Times New Roman" w:hAnsi="Times New Roman"/>
          <w:sz w:val="24"/>
          <w:szCs w:val="28"/>
          <w:u w:val="single"/>
          <w:lang w:val="uk-UA" w:eastAsia="ru-RU"/>
        </w:rPr>
        <w:t xml:space="preserve"> Бондаре</w:t>
      </w:r>
      <w:r>
        <w:rPr>
          <w:rFonts w:ascii="Times New Roman" w:hAnsi="Times New Roman"/>
          <w:sz w:val="24"/>
          <w:szCs w:val="28"/>
          <w:u w:val="single"/>
          <w:lang w:val="uk-UA" w:eastAsia="ru-RU"/>
        </w:rPr>
        <w:t>вич</w:t>
      </w:r>
      <w:r w:rsidRPr="00EC4DBD">
        <w:rPr>
          <w:rFonts w:ascii="Times New Roman" w:hAnsi="Times New Roman"/>
          <w:sz w:val="24"/>
          <w:szCs w:val="28"/>
          <w:u w:val="single"/>
          <w:lang w:val="uk-UA" w:eastAsia="ru-RU"/>
        </w:rPr>
        <w:t xml:space="preserve"> </w:t>
      </w:r>
      <w:r>
        <w:rPr>
          <w:rFonts w:ascii="Times New Roman" w:hAnsi="Times New Roman"/>
          <w:sz w:val="24"/>
          <w:szCs w:val="28"/>
          <w:u w:val="single"/>
          <w:lang w:val="uk-UA" w:eastAsia="ru-RU"/>
        </w:rPr>
        <w:t>Ірина Миколаївна</w:t>
      </w:r>
      <w:r w:rsidRPr="00EC4DBD">
        <w:rPr>
          <w:rFonts w:ascii="Times New Roman" w:hAnsi="Times New Roman"/>
          <w:sz w:val="24"/>
          <w:szCs w:val="28"/>
          <w:lang w:val="uk-UA" w:eastAsia="ru-RU"/>
        </w:rPr>
        <w:t xml:space="preserve">___________ </w:t>
      </w:r>
    </w:p>
    <w:p w:rsidR="00172062" w:rsidRPr="00B31A7D" w:rsidRDefault="00172062" w:rsidP="00172062">
      <w:pPr>
        <w:spacing w:after="0" w:line="240" w:lineRule="auto"/>
        <w:jc w:val="center"/>
        <w:rPr>
          <w:rFonts w:ascii="Times New Roman" w:hAnsi="Times New Roman"/>
          <w:sz w:val="20"/>
          <w:szCs w:val="24"/>
          <w:lang w:val="uk-UA" w:eastAsia="ru-RU"/>
        </w:rPr>
      </w:pPr>
      <w:r w:rsidRPr="00B31A7D">
        <w:rPr>
          <w:rFonts w:ascii="Times New Roman" w:hAnsi="Times New Roman"/>
          <w:sz w:val="20"/>
          <w:szCs w:val="24"/>
          <w:lang w:val="uk-UA" w:eastAsia="ru-RU"/>
        </w:rPr>
        <w:t>(вказати авторів, їх посади, наукові ступені та вчені звання)</w:t>
      </w: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Pr="00687813" w:rsidRDefault="00172062" w:rsidP="00172062">
      <w:pPr>
        <w:spacing w:after="0" w:line="240" w:lineRule="auto"/>
        <w:ind w:firstLine="567"/>
        <w:jc w:val="both"/>
        <w:rPr>
          <w:rFonts w:ascii="Times New Roman" w:hAnsi="Times New Roman"/>
          <w:sz w:val="24"/>
          <w:szCs w:val="24"/>
          <w:lang w:val="uk-UA" w:eastAsia="ru-RU"/>
        </w:rPr>
      </w:pPr>
    </w:p>
    <w:p w:rsidR="00172062" w:rsidRPr="00554BAF" w:rsidRDefault="00172062" w:rsidP="00172062">
      <w:pPr>
        <w:spacing w:after="0" w:line="240" w:lineRule="auto"/>
        <w:ind w:firstLine="567"/>
        <w:jc w:val="both"/>
        <w:rPr>
          <w:rFonts w:ascii="Times New Roman" w:hAnsi="Times New Roman"/>
          <w:b/>
          <w:i/>
          <w:sz w:val="24"/>
          <w:szCs w:val="24"/>
          <w:lang w:val="uk-UA" w:eastAsia="ru-RU"/>
        </w:rPr>
      </w:pPr>
      <w:r w:rsidRPr="00554BAF">
        <w:rPr>
          <w:rFonts w:ascii="Times New Roman" w:hAnsi="Times New Roman"/>
          <w:sz w:val="24"/>
          <w:szCs w:val="24"/>
          <w:lang w:val="uk-UA" w:eastAsia="ru-RU"/>
        </w:rPr>
        <w:t xml:space="preserve">Робоча програма затверджена на засіданні </w:t>
      </w:r>
      <w:r w:rsidRPr="00554BAF">
        <w:rPr>
          <w:rFonts w:ascii="Times New Roman" w:hAnsi="Times New Roman"/>
          <w:bCs/>
          <w:iCs/>
          <w:sz w:val="24"/>
          <w:szCs w:val="24"/>
          <w:lang w:val="uk-UA" w:eastAsia="ru-RU"/>
        </w:rPr>
        <w:t>кафедри __</w:t>
      </w:r>
      <w:r>
        <w:rPr>
          <w:rFonts w:ascii="Times New Roman" w:hAnsi="Times New Roman"/>
          <w:bCs/>
          <w:iCs/>
          <w:sz w:val="24"/>
          <w:szCs w:val="24"/>
          <w:lang w:val="uk-UA" w:eastAsia="ru-RU"/>
        </w:rPr>
        <w:t>____</w:t>
      </w:r>
      <w:r w:rsidRPr="00554BAF">
        <w:rPr>
          <w:rFonts w:ascii="Times New Roman" w:hAnsi="Times New Roman"/>
          <w:bCs/>
          <w:iCs/>
          <w:sz w:val="24"/>
          <w:szCs w:val="24"/>
          <w:lang w:val="uk-UA" w:eastAsia="ru-RU"/>
        </w:rPr>
        <w:t>_</w:t>
      </w:r>
      <w:r w:rsidRPr="00B31A7D">
        <w:rPr>
          <w:rFonts w:ascii="Times New Roman" w:hAnsi="Times New Roman"/>
          <w:bCs/>
          <w:iCs/>
          <w:sz w:val="24"/>
          <w:szCs w:val="24"/>
          <w:u w:val="single"/>
          <w:lang w:val="uk-UA" w:eastAsia="ru-RU"/>
        </w:rPr>
        <w:t>філософії</w:t>
      </w:r>
      <w:r w:rsidRPr="00554BAF">
        <w:rPr>
          <w:rFonts w:ascii="Times New Roman" w:hAnsi="Times New Roman"/>
          <w:bCs/>
          <w:iCs/>
          <w:sz w:val="24"/>
          <w:szCs w:val="24"/>
          <w:lang w:val="uk-UA" w:eastAsia="ru-RU"/>
        </w:rPr>
        <w:t>__</w:t>
      </w:r>
      <w:r>
        <w:rPr>
          <w:rFonts w:ascii="Times New Roman" w:hAnsi="Times New Roman"/>
          <w:bCs/>
          <w:iCs/>
          <w:sz w:val="24"/>
          <w:szCs w:val="24"/>
          <w:lang w:val="uk-UA" w:eastAsia="ru-RU"/>
        </w:rPr>
        <w:t>___</w:t>
      </w:r>
      <w:r w:rsidRPr="00554BAF">
        <w:rPr>
          <w:rFonts w:ascii="Times New Roman" w:hAnsi="Times New Roman"/>
          <w:bCs/>
          <w:iCs/>
          <w:sz w:val="24"/>
          <w:szCs w:val="24"/>
          <w:lang w:val="uk-UA" w:eastAsia="ru-RU"/>
        </w:rPr>
        <w:t>___</w:t>
      </w:r>
    </w:p>
    <w:p w:rsidR="00172062" w:rsidRPr="00554BAF" w:rsidRDefault="00172062" w:rsidP="00172062">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Протокол від </w:t>
      </w:r>
      <w:r w:rsidRPr="00554BAF">
        <w:rPr>
          <w:rFonts w:ascii="Times New Roman" w:hAnsi="Times New Roman"/>
          <w:sz w:val="24"/>
          <w:szCs w:val="24"/>
          <w:lang w:val="uk-UA" w:eastAsia="ru-RU"/>
        </w:rPr>
        <w:t>_</w:t>
      </w:r>
      <w:r w:rsidR="008E3C96">
        <w:rPr>
          <w:rFonts w:ascii="Times New Roman" w:hAnsi="Times New Roman"/>
          <w:sz w:val="24"/>
          <w:szCs w:val="24"/>
          <w:lang w:val="uk-UA" w:eastAsia="ru-RU"/>
        </w:rPr>
        <w:t>_</w:t>
      </w:r>
      <w:r>
        <w:rPr>
          <w:rFonts w:ascii="Times New Roman" w:hAnsi="Times New Roman"/>
          <w:sz w:val="24"/>
          <w:szCs w:val="24"/>
          <w:lang w:val="uk-UA" w:eastAsia="ru-RU"/>
        </w:rPr>
        <w:t xml:space="preserve"> серпня 20</w:t>
      </w:r>
      <w:r w:rsidR="008E3C96">
        <w:rPr>
          <w:rFonts w:ascii="Times New Roman" w:hAnsi="Times New Roman"/>
          <w:sz w:val="24"/>
          <w:szCs w:val="24"/>
          <w:lang w:val="uk-UA" w:eastAsia="ru-RU"/>
        </w:rPr>
        <w:t>20</w:t>
      </w:r>
      <w:r w:rsidRPr="00554BAF">
        <w:rPr>
          <w:rFonts w:ascii="Times New Roman" w:hAnsi="Times New Roman"/>
          <w:sz w:val="24"/>
          <w:szCs w:val="24"/>
          <w:lang w:val="uk-UA" w:eastAsia="ru-RU"/>
        </w:rPr>
        <w:t xml:space="preserve"> року</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 xml:space="preserve">№ </w:t>
      </w:r>
      <w:r w:rsidR="008E3C96">
        <w:rPr>
          <w:rFonts w:ascii="Times New Roman" w:hAnsi="Times New Roman"/>
          <w:sz w:val="24"/>
          <w:szCs w:val="24"/>
          <w:lang w:val="uk-UA" w:eastAsia="ru-RU"/>
        </w:rPr>
        <w:t>_</w:t>
      </w:r>
      <w:r>
        <w:rPr>
          <w:rFonts w:ascii="Times New Roman" w:hAnsi="Times New Roman"/>
          <w:sz w:val="24"/>
          <w:szCs w:val="24"/>
          <w:lang w:val="uk-UA" w:eastAsia="ru-RU"/>
        </w:rPr>
        <w:t xml:space="preserve"> </w:t>
      </w:r>
    </w:p>
    <w:p w:rsidR="00172062" w:rsidRPr="00EF1817" w:rsidRDefault="00172062" w:rsidP="00172062">
      <w:pPr>
        <w:spacing w:after="0" w:line="240" w:lineRule="auto"/>
        <w:ind w:firstLine="567"/>
        <w:jc w:val="both"/>
        <w:rPr>
          <w:rFonts w:ascii="Times New Roman" w:hAnsi="Times New Roman"/>
          <w:sz w:val="24"/>
          <w:szCs w:val="24"/>
          <w:lang w:val="uk-UA" w:eastAsia="ru-RU"/>
        </w:rPr>
      </w:pPr>
    </w:p>
    <w:p w:rsidR="00172062" w:rsidRPr="00554BAF" w:rsidRDefault="00172062" w:rsidP="00172062">
      <w:pPr>
        <w:spacing w:after="0" w:line="240" w:lineRule="auto"/>
        <w:ind w:firstLine="567"/>
        <w:jc w:val="both"/>
        <w:rPr>
          <w:rFonts w:ascii="Times New Roman" w:hAnsi="Times New Roman"/>
          <w:sz w:val="24"/>
          <w:szCs w:val="24"/>
          <w:lang w:val="uk-UA" w:eastAsia="ru-RU"/>
        </w:rPr>
      </w:pPr>
      <w:r w:rsidRPr="00554BAF">
        <w:rPr>
          <w:rFonts w:ascii="Times New Roman" w:hAnsi="Times New Roman"/>
          <w:sz w:val="24"/>
          <w:szCs w:val="24"/>
          <w:lang w:val="uk-UA" w:eastAsia="ru-RU"/>
        </w:rPr>
        <w:t>Завідувач кафедри</w:t>
      </w:r>
      <w:r>
        <w:rPr>
          <w:rFonts w:ascii="Times New Roman" w:hAnsi="Times New Roman"/>
          <w:sz w:val="24"/>
          <w:szCs w:val="24"/>
          <w:lang w:val="uk-UA" w:eastAsia="ru-RU"/>
        </w:rPr>
        <w:tab/>
      </w:r>
      <w:r w:rsidRPr="00554BAF">
        <w:rPr>
          <w:rFonts w:ascii="Times New Roman" w:hAnsi="Times New Roman"/>
          <w:sz w:val="24"/>
          <w:szCs w:val="24"/>
          <w:lang w:val="uk-UA" w:eastAsia="ru-RU"/>
        </w:rPr>
        <w:t>_________________</w:t>
      </w:r>
      <w:r>
        <w:rPr>
          <w:rFonts w:ascii="Times New Roman" w:hAnsi="Times New Roman"/>
          <w:sz w:val="24"/>
          <w:szCs w:val="24"/>
          <w:lang w:val="uk-UA" w:eastAsia="ru-RU"/>
        </w:rPr>
        <w:tab/>
      </w:r>
      <w:r>
        <w:rPr>
          <w:rFonts w:ascii="Times New Roman" w:hAnsi="Times New Roman"/>
          <w:sz w:val="24"/>
          <w:szCs w:val="24"/>
          <w:lang w:val="uk-UA" w:eastAsia="ru-RU"/>
        </w:rPr>
        <w:tab/>
        <w:t>(</w:t>
      </w:r>
      <w:r w:rsidRPr="00554BAF">
        <w:rPr>
          <w:rFonts w:ascii="Times New Roman" w:hAnsi="Times New Roman"/>
          <w:sz w:val="24"/>
          <w:szCs w:val="24"/>
          <w:lang w:val="uk-UA" w:eastAsia="ru-RU"/>
        </w:rPr>
        <w:t>_</w:t>
      </w:r>
      <w:r>
        <w:rPr>
          <w:rFonts w:ascii="Times New Roman" w:hAnsi="Times New Roman"/>
          <w:sz w:val="24"/>
          <w:szCs w:val="24"/>
          <w:lang w:val="uk-UA" w:eastAsia="ru-RU"/>
        </w:rPr>
        <w:t>_</w:t>
      </w:r>
      <w:r w:rsidRPr="00554BAF">
        <w:rPr>
          <w:rFonts w:ascii="Times New Roman" w:hAnsi="Times New Roman"/>
          <w:sz w:val="24"/>
          <w:szCs w:val="24"/>
          <w:lang w:val="uk-UA" w:eastAsia="ru-RU"/>
        </w:rPr>
        <w:t>_</w:t>
      </w:r>
      <w:r w:rsidRPr="00687813">
        <w:rPr>
          <w:rFonts w:ascii="Times New Roman" w:hAnsi="Times New Roman"/>
          <w:sz w:val="24"/>
          <w:szCs w:val="24"/>
          <w:u w:val="single"/>
          <w:lang w:val="uk-UA" w:eastAsia="ru-RU"/>
        </w:rPr>
        <w:t>Бондаренко О.В.</w:t>
      </w:r>
      <w:r w:rsidRPr="00554BAF">
        <w:rPr>
          <w:rFonts w:ascii="Times New Roman" w:hAnsi="Times New Roman"/>
          <w:sz w:val="24"/>
          <w:szCs w:val="24"/>
          <w:lang w:val="uk-UA" w:eastAsia="ru-RU"/>
        </w:rPr>
        <w:t>_</w:t>
      </w:r>
      <w:r>
        <w:rPr>
          <w:rFonts w:ascii="Times New Roman" w:hAnsi="Times New Roman"/>
          <w:sz w:val="24"/>
          <w:szCs w:val="24"/>
          <w:lang w:val="uk-UA" w:eastAsia="ru-RU"/>
        </w:rPr>
        <w:t>_</w:t>
      </w:r>
      <w:r w:rsidRPr="00554BAF">
        <w:rPr>
          <w:rFonts w:ascii="Times New Roman" w:hAnsi="Times New Roman"/>
          <w:sz w:val="24"/>
          <w:szCs w:val="24"/>
          <w:lang w:val="uk-UA" w:eastAsia="ru-RU"/>
        </w:rPr>
        <w:t>_)</w:t>
      </w:r>
    </w:p>
    <w:p w:rsidR="00172062" w:rsidRPr="002933ED" w:rsidRDefault="00172062" w:rsidP="00172062">
      <w:pPr>
        <w:tabs>
          <w:tab w:val="left" w:pos="3402"/>
          <w:tab w:val="left" w:pos="6237"/>
        </w:tabs>
        <w:spacing w:after="0" w:line="240" w:lineRule="auto"/>
        <w:jc w:val="both"/>
        <w:rPr>
          <w:rFonts w:ascii="Times New Roman" w:hAnsi="Times New Roman"/>
          <w:sz w:val="20"/>
          <w:szCs w:val="24"/>
          <w:lang w:val="uk-UA" w:eastAsia="ru-RU"/>
        </w:rPr>
      </w:pPr>
      <w:r>
        <w:rPr>
          <w:rFonts w:ascii="Times New Roman" w:hAnsi="Times New Roman"/>
          <w:sz w:val="16"/>
          <w:szCs w:val="24"/>
          <w:lang w:val="uk-UA" w:eastAsia="ru-RU"/>
        </w:rPr>
        <w:tab/>
      </w:r>
      <w:r w:rsidRPr="002933ED">
        <w:rPr>
          <w:rFonts w:ascii="Times New Roman" w:hAnsi="Times New Roman"/>
          <w:sz w:val="20"/>
          <w:szCs w:val="24"/>
          <w:lang w:val="uk-UA" w:eastAsia="ru-RU"/>
        </w:rPr>
        <w:t>(підпис)</w:t>
      </w:r>
      <w:r>
        <w:rPr>
          <w:rFonts w:ascii="Times New Roman" w:hAnsi="Times New Roman"/>
          <w:sz w:val="16"/>
          <w:szCs w:val="24"/>
          <w:lang w:val="uk-UA" w:eastAsia="ru-RU"/>
        </w:rPr>
        <w:tab/>
      </w:r>
      <w:r w:rsidRPr="002933ED">
        <w:rPr>
          <w:rFonts w:ascii="Times New Roman" w:hAnsi="Times New Roman"/>
          <w:sz w:val="20"/>
          <w:szCs w:val="24"/>
          <w:lang w:val="uk-UA" w:eastAsia="ru-RU"/>
        </w:rPr>
        <w:t>(прізвище та ініціали)</w:t>
      </w:r>
    </w:p>
    <w:p w:rsidR="00172062" w:rsidRPr="00554BAF" w:rsidRDefault="00172062" w:rsidP="00172062">
      <w:pPr>
        <w:spacing w:after="0" w:line="240" w:lineRule="auto"/>
        <w:ind w:left="567"/>
        <w:jc w:val="both"/>
        <w:rPr>
          <w:rFonts w:ascii="Times New Roman" w:hAnsi="Times New Roman"/>
          <w:sz w:val="24"/>
          <w:szCs w:val="24"/>
          <w:lang w:val="uk-UA" w:eastAsia="ru-RU"/>
        </w:rPr>
      </w:pPr>
      <w:r>
        <w:rPr>
          <w:rFonts w:ascii="Times New Roman" w:hAnsi="Times New Roman"/>
          <w:sz w:val="24"/>
          <w:szCs w:val="24"/>
          <w:lang w:val="uk-UA" w:eastAsia="ru-RU"/>
        </w:rPr>
        <w:t>«</w:t>
      </w:r>
      <w:r w:rsidRPr="00554BAF">
        <w:rPr>
          <w:rFonts w:ascii="Times New Roman" w:hAnsi="Times New Roman"/>
          <w:sz w:val="24"/>
          <w:szCs w:val="24"/>
          <w:lang w:val="uk-UA" w:eastAsia="ru-RU"/>
        </w:rPr>
        <w:t>___</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 xml:space="preserve">_____________ 20___ року </w:t>
      </w: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Pr="00554BAF" w:rsidRDefault="00172062" w:rsidP="00172062">
      <w:pPr>
        <w:spacing w:after="0" w:line="240" w:lineRule="auto"/>
        <w:ind w:firstLine="567"/>
        <w:jc w:val="both"/>
        <w:rPr>
          <w:rFonts w:ascii="Times New Roman" w:hAnsi="Times New Roman"/>
          <w:sz w:val="24"/>
          <w:szCs w:val="24"/>
          <w:lang w:val="uk-UA" w:eastAsia="ru-RU"/>
        </w:rPr>
      </w:pPr>
    </w:p>
    <w:p w:rsidR="00172062" w:rsidRPr="00554BAF" w:rsidRDefault="00172062" w:rsidP="00172062">
      <w:pPr>
        <w:spacing w:after="0"/>
        <w:ind w:firstLine="567"/>
        <w:jc w:val="both"/>
        <w:rPr>
          <w:rFonts w:ascii="Times New Roman" w:hAnsi="Times New Roman"/>
          <w:sz w:val="24"/>
          <w:szCs w:val="24"/>
          <w:lang w:val="uk-UA" w:eastAsia="ru-RU"/>
        </w:rPr>
      </w:pPr>
      <w:r w:rsidRPr="00554BAF">
        <w:rPr>
          <w:rFonts w:ascii="Times New Roman" w:hAnsi="Times New Roman"/>
          <w:sz w:val="24"/>
          <w:szCs w:val="24"/>
          <w:lang w:val="uk-UA" w:eastAsia="ru-RU"/>
        </w:rPr>
        <w:t>Схвалено нау</w:t>
      </w:r>
      <w:r>
        <w:rPr>
          <w:rFonts w:ascii="Times New Roman" w:hAnsi="Times New Roman"/>
          <w:sz w:val="24"/>
          <w:szCs w:val="24"/>
          <w:lang w:val="uk-UA" w:eastAsia="ru-RU"/>
        </w:rPr>
        <w:t xml:space="preserve">ково-методичною комісією </w:t>
      </w:r>
      <w:r w:rsidRPr="00554BAF">
        <w:rPr>
          <w:rFonts w:ascii="Times New Roman" w:hAnsi="Times New Roman"/>
          <w:sz w:val="24"/>
          <w:szCs w:val="24"/>
          <w:lang w:val="uk-UA" w:eastAsia="ru-RU"/>
        </w:rPr>
        <w:t>_</w:t>
      </w:r>
      <w:r>
        <w:rPr>
          <w:rFonts w:ascii="Times New Roman" w:hAnsi="Times New Roman"/>
          <w:sz w:val="24"/>
          <w:szCs w:val="24"/>
          <w:lang w:val="uk-UA" w:eastAsia="ru-RU"/>
        </w:rPr>
        <w:t>___</w:t>
      </w:r>
      <w:r w:rsidRPr="00687813">
        <w:rPr>
          <w:rFonts w:ascii="Times New Roman" w:hAnsi="Times New Roman"/>
          <w:sz w:val="24"/>
          <w:szCs w:val="24"/>
          <w:u w:val="single"/>
          <w:lang w:val="uk-UA" w:eastAsia="ru-RU"/>
        </w:rPr>
        <w:t>факультету економіки та управління</w:t>
      </w:r>
      <w:r w:rsidRPr="00554BAF">
        <w:rPr>
          <w:rFonts w:ascii="Times New Roman" w:hAnsi="Times New Roman"/>
          <w:sz w:val="24"/>
          <w:szCs w:val="24"/>
          <w:lang w:val="uk-UA" w:eastAsia="ru-RU"/>
        </w:rPr>
        <w:t>_____</w:t>
      </w:r>
    </w:p>
    <w:p w:rsidR="00172062" w:rsidRPr="00554BAF" w:rsidRDefault="00172062" w:rsidP="00172062">
      <w:pPr>
        <w:spacing w:after="0"/>
        <w:ind w:firstLine="567"/>
        <w:jc w:val="both"/>
        <w:rPr>
          <w:rFonts w:ascii="Times New Roman" w:hAnsi="Times New Roman"/>
          <w:sz w:val="24"/>
          <w:szCs w:val="24"/>
          <w:lang w:val="uk-UA" w:eastAsia="ru-RU"/>
        </w:rPr>
      </w:pPr>
      <w:r w:rsidRPr="00554BAF">
        <w:rPr>
          <w:rFonts w:ascii="Times New Roman" w:hAnsi="Times New Roman"/>
          <w:sz w:val="24"/>
          <w:szCs w:val="24"/>
          <w:lang w:val="uk-UA" w:eastAsia="ru-RU"/>
        </w:rPr>
        <w:t>Протокол від</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___</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_____________</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20___ року</w:t>
      </w:r>
      <w:r>
        <w:rPr>
          <w:rFonts w:ascii="Times New Roman" w:hAnsi="Times New Roman"/>
          <w:sz w:val="24"/>
          <w:szCs w:val="24"/>
          <w:lang w:val="uk-UA" w:eastAsia="ru-RU"/>
        </w:rPr>
        <w:t>,</w:t>
      </w:r>
      <w:r w:rsidRPr="00554BAF">
        <w:rPr>
          <w:rFonts w:ascii="Times New Roman" w:hAnsi="Times New Roman"/>
          <w:sz w:val="24"/>
          <w:szCs w:val="24"/>
          <w:lang w:val="uk-UA" w:eastAsia="ru-RU"/>
        </w:rPr>
        <w:t xml:space="preserve"> № ___</w:t>
      </w:r>
      <w:r>
        <w:rPr>
          <w:rFonts w:ascii="Times New Roman" w:hAnsi="Times New Roman"/>
          <w:sz w:val="24"/>
          <w:szCs w:val="24"/>
          <w:lang w:val="uk-UA" w:eastAsia="ru-RU"/>
        </w:rPr>
        <w:t xml:space="preserve"> </w:t>
      </w:r>
    </w:p>
    <w:p w:rsidR="00172062" w:rsidRPr="00EF1817" w:rsidRDefault="00172062" w:rsidP="00172062">
      <w:pPr>
        <w:spacing w:after="0" w:line="240" w:lineRule="auto"/>
        <w:ind w:firstLine="567"/>
        <w:jc w:val="both"/>
        <w:rPr>
          <w:rFonts w:ascii="Times New Roman" w:hAnsi="Times New Roman"/>
          <w:sz w:val="24"/>
          <w:szCs w:val="24"/>
          <w:lang w:val="uk-UA" w:eastAsia="ru-RU"/>
        </w:rPr>
      </w:pPr>
    </w:p>
    <w:p w:rsidR="00172062" w:rsidRPr="00554BAF" w:rsidRDefault="00172062" w:rsidP="00172062">
      <w:pPr>
        <w:tabs>
          <w:tab w:val="left" w:pos="4395"/>
          <w:tab w:val="left" w:pos="7513"/>
        </w:tabs>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w:t>
      </w:r>
      <w:r w:rsidRPr="00554BAF">
        <w:rPr>
          <w:rFonts w:ascii="Times New Roman" w:hAnsi="Times New Roman"/>
          <w:sz w:val="24"/>
          <w:szCs w:val="24"/>
          <w:lang w:val="uk-UA" w:eastAsia="ru-RU"/>
        </w:rPr>
        <w:t>___</w:t>
      </w:r>
      <w:r>
        <w:rPr>
          <w:rFonts w:ascii="Times New Roman" w:hAnsi="Times New Roman"/>
          <w:sz w:val="24"/>
          <w:szCs w:val="24"/>
          <w:lang w:val="uk-UA" w:eastAsia="ru-RU"/>
        </w:rPr>
        <w:t>»</w:t>
      </w:r>
      <w:r w:rsidRPr="00554BAF">
        <w:rPr>
          <w:rFonts w:ascii="Times New Roman" w:hAnsi="Times New Roman"/>
          <w:sz w:val="24"/>
          <w:szCs w:val="24"/>
          <w:lang w:val="uk-UA" w:eastAsia="ru-RU"/>
        </w:rPr>
        <w:t>____________</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20__ року</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Голова ______________</w:t>
      </w:r>
      <w:r>
        <w:rPr>
          <w:rFonts w:ascii="Times New Roman" w:hAnsi="Times New Roman"/>
          <w:sz w:val="24"/>
          <w:szCs w:val="24"/>
          <w:lang w:val="uk-UA" w:eastAsia="ru-RU"/>
        </w:rPr>
        <w:t>(</w:t>
      </w:r>
      <w:r w:rsidRPr="00EC4DBD">
        <w:rPr>
          <w:rFonts w:ascii="Times New Roman" w:hAnsi="Times New Roman"/>
          <w:sz w:val="24"/>
          <w:szCs w:val="24"/>
          <w:u w:val="single"/>
          <w:lang w:val="uk-UA" w:eastAsia="ru-RU"/>
        </w:rPr>
        <w:t>Корольков В.В.</w:t>
      </w:r>
      <w:r w:rsidRPr="00554BAF">
        <w:rPr>
          <w:rFonts w:ascii="Times New Roman" w:hAnsi="Times New Roman"/>
          <w:sz w:val="24"/>
          <w:szCs w:val="24"/>
          <w:lang w:val="uk-UA" w:eastAsia="ru-RU"/>
        </w:rPr>
        <w:t>__)</w:t>
      </w:r>
    </w:p>
    <w:p w:rsidR="00172062" w:rsidRPr="002933ED" w:rsidRDefault="00172062" w:rsidP="00172062">
      <w:pPr>
        <w:spacing w:after="0" w:line="240" w:lineRule="auto"/>
        <w:ind w:left="5529"/>
        <w:jc w:val="both"/>
        <w:rPr>
          <w:rFonts w:ascii="Times New Roman" w:hAnsi="Times New Roman"/>
          <w:sz w:val="20"/>
          <w:szCs w:val="24"/>
          <w:lang w:val="uk-UA" w:eastAsia="ru-RU"/>
        </w:rPr>
      </w:pPr>
      <w:r>
        <w:rPr>
          <w:rFonts w:ascii="Times New Roman" w:hAnsi="Times New Roman"/>
          <w:sz w:val="20"/>
          <w:szCs w:val="24"/>
          <w:lang w:val="uk-UA" w:eastAsia="ru-RU"/>
        </w:rPr>
        <w:t>(підпис)</w:t>
      </w:r>
      <w:r>
        <w:rPr>
          <w:rFonts w:ascii="Times New Roman" w:hAnsi="Times New Roman"/>
          <w:sz w:val="20"/>
          <w:szCs w:val="24"/>
          <w:lang w:val="uk-UA" w:eastAsia="ru-RU"/>
        </w:rPr>
        <w:tab/>
      </w:r>
      <w:r w:rsidRPr="002933ED">
        <w:rPr>
          <w:rFonts w:ascii="Times New Roman" w:hAnsi="Times New Roman"/>
          <w:sz w:val="20"/>
          <w:szCs w:val="24"/>
          <w:lang w:val="uk-UA" w:eastAsia="ru-RU"/>
        </w:rPr>
        <w:t>(прізвище та ініціали)</w:t>
      </w: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Default="00172062" w:rsidP="00172062">
      <w:pPr>
        <w:spacing w:after="0" w:line="240" w:lineRule="auto"/>
        <w:ind w:firstLine="567"/>
        <w:jc w:val="both"/>
        <w:rPr>
          <w:rFonts w:ascii="Times New Roman" w:hAnsi="Times New Roman"/>
          <w:sz w:val="24"/>
          <w:szCs w:val="24"/>
          <w:lang w:val="uk-UA" w:eastAsia="ru-RU"/>
        </w:rPr>
      </w:pPr>
    </w:p>
    <w:p w:rsidR="00172062" w:rsidRPr="00547431" w:rsidRDefault="00172062" w:rsidP="00172062">
      <w:pPr>
        <w:spacing w:after="0" w:line="240" w:lineRule="auto"/>
        <w:ind w:firstLine="567"/>
        <w:jc w:val="both"/>
        <w:rPr>
          <w:rFonts w:ascii="Times New Roman" w:hAnsi="Times New Roman"/>
          <w:sz w:val="24"/>
          <w:szCs w:val="24"/>
          <w:lang w:val="uk-UA" w:eastAsia="ru-RU"/>
        </w:rPr>
      </w:pPr>
    </w:p>
    <w:p w:rsidR="00172062" w:rsidRPr="00554BAF" w:rsidRDefault="00172062" w:rsidP="00172062">
      <w:pPr>
        <w:spacing w:after="0" w:line="240" w:lineRule="auto"/>
        <w:ind w:firstLine="567"/>
        <w:jc w:val="both"/>
        <w:rPr>
          <w:rFonts w:ascii="Times New Roman" w:hAnsi="Times New Roman"/>
          <w:sz w:val="24"/>
          <w:szCs w:val="24"/>
          <w:lang w:val="uk-UA" w:eastAsia="ru-RU"/>
        </w:rPr>
      </w:pPr>
      <w:r w:rsidRPr="00554BAF">
        <w:rPr>
          <w:rFonts w:ascii="Times New Roman" w:hAnsi="Times New Roman"/>
          <w:sz w:val="24"/>
          <w:szCs w:val="24"/>
          <w:lang w:val="uk-UA" w:eastAsia="ru-RU"/>
        </w:rPr>
        <w:t xml:space="preserve">Узгоджено групою забезпечення освітньої програми </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_</w:t>
      </w:r>
      <w:r>
        <w:rPr>
          <w:rFonts w:ascii="Times New Roman" w:hAnsi="Times New Roman"/>
          <w:sz w:val="24"/>
          <w:szCs w:val="24"/>
          <w:lang w:val="uk-UA" w:eastAsia="ru-RU"/>
        </w:rPr>
        <w:t>___</w:t>
      </w:r>
      <w:r w:rsidRPr="00554BAF">
        <w:rPr>
          <w:rFonts w:ascii="Times New Roman" w:hAnsi="Times New Roman"/>
          <w:sz w:val="24"/>
          <w:szCs w:val="24"/>
          <w:lang w:val="uk-UA" w:eastAsia="ru-RU"/>
        </w:rPr>
        <w:t>_</w:t>
      </w:r>
      <w:r w:rsidRPr="005B6251">
        <w:rPr>
          <w:rFonts w:ascii="Times New Roman" w:hAnsi="Times New Roman"/>
          <w:sz w:val="24"/>
          <w:szCs w:val="24"/>
          <w:u w:val="single"/>
          <w:lang w:val="uk-UA" w:eastAsia="ru-RU"/>
        </w:rPr>
        <w:t>Маркетинг</w:t>
      </w:r>
      <w:r>
        <w:rPr>
          <w:rFonts w:ascii="Times New Roman" w:hAnsi="Times New Roman"/>
          <w:sz w:val="24"/>
          <w:szCs w:val="24"/>
          <w:lang w:val="uk-UA" w:eastAsia="ru-RU"/>
        </w:rPr>
        <w:t xml:space="preserve">_____ </w:t>
      </w:r>
    </w:p>
    <w:p w:rsidR="00172062" w:rsidRPr="00EF1817" w:rsidRDefault="00172062" w:rsidP="00172062">
      <w:pPr>
        <w:spacing w:after="0" w:line="240" w:lineRule="auto"/>
        <w:ind w:firstLine="567"/>
        <w:rPr>
          <w:rFonts w:ascii="Times New Roman" w:hAnsi="Times New Roman"/>
          <w:sz w:val="24"/>
          <w:szCs w:val="24"/>
          <w:lang w:val="uk-UA" w:eastAsia="ru-RU"/>
        </w:rPr>
      </w:pPr>
    </w:p>
    <w:p w:rsidR="00172062" w:rsidRPr="00554BAF" w:rsidRDefault="00172062" w:rsidP="00172062">
      <w:pPr>
        <w:tabs>
          <w:tab w:val="left" w:pos="4395"/>
        </w:tabs>
        <w:spacing w:after="0" w:line="240" w:lineRule="auto"/>
        <w:ind w:firstLine="567"/>
        <w:rPr>
          <w:rFonts w:ascii="Times New Roman" w:hAnsi="Times New Roman"/>
          <w:sz w:val="24"/>
          <w:szCs w:val="24"/>
          <w:lang w:val="uk-UA" w:eastAsia="ru-RU"/>
        </w:rPr>
      </w:pPr>
      <w:r>
        <w:rPr>
          <w:rFonts w:ascii="Times New Roman" w:hAnsi="Times New Roman"/>
          <w:sz w:val="24"/>
          <w:szCs w:val="24"/>
          <w:lang w:val="uk-UA" w:eastAsia="ru-RU"/>
        </w:rPr>
        <w:t>«</w:t>
      </w:r>
      <w:r w:rsidRPr="00554BAF">
        <w:rPr>
          <w:rFonts w:ascii="Times New Roman" w:hAnsi="Times New Roman"/>
          <w:sz w:val="24"/>
          <w:szCs w:val="24"/>
          <w:lang w:val="uk-UA" w:eastAsia="ru-RU"/>
        </w:rPr>
        <w:t>____</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___________</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20__ року</w:t>
      </w:r>
      <w:r>
        <w:rPr>
          <w:rFonts w:ascii="Times New Roman" w:hAnsi="Times New Roman"/>
          <w:sz w:val="24"/>
          <w:szCs w:val="24"/>
          <w:lang w:val="uk-UA" w:eastAsia="ru-RU"/>
        </w:rPr>
        <w:t xml:space="preserve">  </w:t>
      </w:r>
      <w:r w:rsidRPr="00554BAF">
        <w:rPr>
          <w:rFonts w:ascii="Times New Roman" w:hAnsi="Times New Roman"/>
          <w:sz w:val="24"/>
          <w:szCs w:val="24"/>
          <w:lang w:val="uk-UA" w:eastAsia="ru-RU"/>
        </w:rPr>
        <w:t>Керівник групи</w:t>
      </w:r>
      <w:r>
        <w:rPr>
          <w:rFonts w:ascii="Times New Roman" w:hAnsi="Times New Roman"/>
          <w:sz w:val="24"/>
          <w:szCs w:val="24"/>
          <w:lang w:val="uk-UA" w:eastAsia="ru-RU"/>
        </w:rPr>
        <w:t xml:space="preserve">  _____________</w:t>
      </w:r>
      <w:r w:rsidRPr="00554BAF">
        <w:rPr>
          <w:rFonts w:ascii="Times New Roman" w:hAnsi="Times New Roman"/>
          <w:sz w:val="24"/>
          <w:szCs w:val="24"/>
          <w:lang w:val="uk-UA" w:eastAsia="ru-RU"/>
        </w:rPr>
        <w:t>(</w:t>
      </w:r>
      <w:r w:rsidRPr="008767DA">
        <w:rPr>
          <w:rFonts w:ascii="Times New Roman" w:hAnsi="Times New Roman"/>
          <w:sz w:val="24"/>
          <w:szCs w:val="24"/>
          <w:u w:val="single"/>
          <w:lang w:val="uk-UA" w:eastAsia="ru-RU"/>
        </w:rPr>
        <w:t>Лифар В.В.</w:t>
      </w:r>
      <w:r w:rsidRPr="00554BAF">
        <w:rPr>
          <w:rFonts w:ascii="Times New Roman" w:hAnsi="Times New Roman"/>
          <w:sz w:val="24"/>
          <w:szCs w:val="24"/>
          <w:lang w:val="uk-UA" w:eastAsia="ru-RU"/>
        </w:rPr>
        <w:t>)</w:t>
      </w:r>
    </w:p>
    <w:p w:rsidR="00172062" w:rsidRPr="002933ED" w:rsidRDefault="00172062" w:rsidP="00172062">
      <w:pPr>
        <w:tabs>
          <w:tab w:val="left" w:pos="7938"/>
        </w:tabs>
        <w:spacing w:after="0" w:line="240" w:lineRule="auto"/>
        <w:ind w:left="6379"/>
        <w:jc w:val="both"/>
        <w:rPr>
          <w:rFonts w:ascii="Times New Roman" w:hAnsi="Times New Roman"/>
          <w:sz w:val="18"/>
          <w:szCs w:val="24"/>
          <w:lang w:val="uk-UA" w:eastAsia="ru-RU"/>
        </w:rPr>
      </w:pPr>
      <w:r>
        <w:rPr>
          <w:rFonts w:ascii="Times New Roman" w:hAnsi="Times New Roman"/>
          <w:sz w:val="18"/>
          <w:szCs w:val="24"/>
          <w:lang w:val="uk-UA" w:eastAsia="ru-RU"/>
        </w:rPr>
        <w:t xml:space="preserve">(підпис) </w:t>
      </w:r>
      <w:r w:rsidRPr="002933ED">
        <w:rPr>
          <w:rFonts w:ascii="Times New Roman" w:hAnsi="Times New Roman"/>
          <w:sz w:val="18"/>
          <w:szCs w:val="24"/>
          <w:lang w:val="uk-UA" w:eastAsia="ru-RU"/>
        </w:rPr>
        <w:t>(прізвище та ініціали)</w:t>
      </w:r>
    </w:p>
    <w:p w:rsidR="00172062" w:rsidRDefault="00172062" w:rsidP="00172062">
      <w:pPr>
        <w:spacing w:after="0" w:line="240" w:lineRule="auto"/>
        <w:ind w:left="7088"/>
        <w:jc w:val="both"/>
        <w:rPr>
          <w:rFonts w:ascii="Times New Roman" w:hAnsi="Times New Roman"/>
          <w:sz w:val="24"/>
          <w:szCs w:val="24"/>
          <w:lang w:val="uk-UA" w:eastAsia="ru-RU"/>
        </w:rPr>
      </w:pPr>
    </w:p>
    <w:p w:rsidR="00172062" w:rsidRDefault="00172062" w:rsidP="00172062">
      <w:pPr>
        <w:spacing w:after="0" w:line="240" w:lineRule="auto"/>
        <w:ind w:left="7088"/>
        <w:jc w:val="both"/>
        <w:rPr>
          <w:rFonts w:ascii="Times New Roman" w:hAnsi="Times New Roman"/>
          <w:sz w:val="24"/>
          <w:szCs w:val="24"/>
          <w:lang w:val="uk-UA" w:eastAsia="ru-RU"/>
        </w:rPr>
      </w:pPr>
    </w:p>
    <w:p w:rsidR="00172062" w:rsidRDefault="00172062" w:rsidP="00172062">
      <w:pPr>
        <w:spacing w:after="0" w:line="240" w:lineRule="auto"/>
        <w:ind w:left="7088"/>
        <w:jc w:val="both"/>
        <w:rPr>
          <w:rFonts w:ascii="Times New Roman" w:hAnsi="Times New Roman"/>
          <w:sz w:val="24"/>
          <w:szCs w:val="24"/>
          <w:lang w:val="uk-UA" w:eastAsia="ru-RU"/>
        </w:rPr>
      </w:pPr>
    </w:p>
    <w:p w:rsidR="00172062" w:rsidRDefault="00172062" w:rsidP="00172062">
      <w:pPr>
        <w:spacing w:after="0" w:line="240" w:lineRule="auto"/>
        <w:ind w:left="7088"/>
        <w:rPr>
          <w:rFonts w:ascii="Times New Roman" w:hAnsi="Times New Roman"/>
          <w:sz w:val="24"/>
          <w:szCs w:val="24"/>
          <w:lang w:val="uk-UA" w:eastAsia="ru-RU"/>
        </w:rPr>
      </w:pPr>
    </w:p>
    <w:p w:rsidR="00172062" w:rsidRPr="00EC19A7" w:rsidRDefault="00172062" w:rsidP="00172062">
      <w:pPr>
        <w:spacing w:after="0" w:line="240" w:lineRule="auto"/>
        <w:ind w:left="7088"/>
        <w:rPr>
          <w:rFonts w:ascii="Times New Roman" w:hAnsi="Times New Roman"/>
          <w:sz w:val="24"/>
          <w:szCs w:val="24"/>
          <w:lang w:val="uk-UA" w:eastAsia="ru-RU"/>
        </w:rPr>
      </w:pPr>
    </w:p>
    <w:p w:rsidR="00172062" w:rsidRDefault="00172062" w:rsidP="00172062">
      <w:pPr>
        <w:spacing w:after="0" w:line="240" w:lineRule="auto"/>
        <w:ind w:left="7088"/>
        <w:rPr>
          <w:rFonts w:ascii="Times New Roman" w:hAnsi="Times New Roman"/>
          <w:sz w:val="24"/>
          <w:szCs w:val="24"/>
          <w:lang w:val="uk-UA" w:eastAsia="ru-RU"/>
        </w:rPr>
      </w:pPr>
      <w:r w:rsidRPr="00EC4DBD">
        <w:rPr>
          <w:rFonts w:ascii="Times New Roman" w:hAnsi="Times New Roman"/>
          <w:sz w:val="24"/>
          <w:szCs w:val="24"/>
          <w:lang w:val="uk-UA" w:eastAsia="ru-RU"/>
        </w:rPr>
        <w:t>___</w:t>
      </w:r>
      <w:r>
        <w:rPr>
          <w:rFonts w:ascii="Times New Roman" w:hAnsi="Times New Roman"/>
          <w:sz w:val="24"/>
          <w:szCs w:val="24"/>
          <w:lang w:val="uk-UA" w:eastAsia="ru-RU"/>
        </w:rPr>
        <w:t>__</w:t>
      </w:r>
      <w:r w:rsidRPr="00EC4DBD">
        <w:rPr>
          <w:rFonts w:ascii="Times New Roman" w:hAnsi="Times New Roman"/>
          <w:sz w:val="24"/>
          <w:szCs w:val="24"/>
          <w:lang w:val="uk-UA" w:eastAsia="ru-RU"/>
        </w:rPr>
        <w:t>_____, 20__</w:t>
      </w:r>
      <w:r>
        <w:rPr>
          <w:rFonts w:ascii="Times New Roman" w:hAnsi="Times New Roman"/>
          <w:sz w:val="24"/>
          <w:szCs w:val="24"/>
          <w:lang w:val="uk-UA" w:eastAsia="ru-RU"/>
        </w:rPr>
        <w:t>р.</w:t>
      </w:r>
      <w:r w:rsidRPr="00EC4DBD">
        <w:rPr>
          <w:rFonts w:ascii="Times New Roman" w:hAnsi="Times New Roman"/>
          <w:sz w:val="24"/>
          <w:szCs w:val="24"/>
          <w:lang w:val="uk-UA" w:eastAsia="ru-RU"/>
        </w:rPr>
        <w:t xml:space="preserve"> </w:t>
      </w:r>
    </w:p>
    <w:p w:rsidR="00172062" w:rsidRDefault="00172062" w:rsidP="00172062">
      <w:pPr>
        <w:spacing w:after="0" w:line="240" w:lineRule="auto"/>
        <w:ind w:left="7088"/>
        <w:rPr>
          <w:rFonts w:ascii="Times New Roman" w:hAnsi="Times New Roman"/>
          <w:sz w:val="24"/>
          <w:szCs w:val="24"/>
          <w:lang w:val="uk-UA" w:eastAsia="ru-RU"/>
        </w:rPr>
      </w:pPr>
    </w:p>
    <w:p w:rsidR="00172062" w:rsidRDefault="00172062" w:rsidP="00172062">
      <w:pPr>
        <w:spacing w:after="0" w:line="240" w:lineRule="auto"/>
        <w:ind w:left="7088"/>
        <w:rPr>
          <w:rFonts w:ascii="Times New Roman" w:hAnsi="Times New Roman"/>
          <w:sz w:val="24"/>
          <w:szCs w:val="24"/>
          <w:lang w:val="uk-UA" w:eastAsia="ru-RU"/>
        </w:rPr>
      </w:pPr>
    </w:p>
    <w:p w:rsidR="00F5718C" w:rsidRDefault="00F5718C" w:rsidP="00172062">
      <w:pPr>
        <w:spacing w:after="0" w:line="240" w:lineRule="auto"/>
        <w:ind w:left="7088"/>
        <w:rPr>
          <w:rFonts w:ascii="Times New Roman" w:hAnsi="Times New Roman"/>
          <w:sz w:val="24"/>
          <w:szCs w:val="24"/>
          <w:lang w:val="uk-UA" w:eastAsia="ru-RU"/>
        </w:rPr>
      </w:pPr>
    </w:p>
    <w:p w:rsidR="00F5718C" w:rsidRDefault="00F5718C" w:rsidP="00172062">
      <w:pPr>
        <w:spacing w:after="0" w:line="240" w:lineRule="auto"/>
        <w:ind w:left="7088"/>
        <w:rPr>
          <w:rFonts w:ascii="Times New Roman" w:hAnsi="Times New Roman"/>
          <w:sz w:val="24"/>
          <w:szCs w:val="24"/>
          <w:lang w:val="uk-UA" w:eastAsia="ru-RU"/>
        </w:rPr>
      </w:pPr>
    </w:p>
    <w:p w:rsidR="00F5718C" w:rsidRDefault="00F5718C" w:rsidP="00172062">
      <w:pPr>
        <w:spacing w:after="0" w:line="240" w:lineRule="auto"/>
        <w:ind w:left="7088"/>
        <w:rPr>
          <w:rFonts w:ascii="Times New Roman" w:hAnsi="Times New Roman"/>
          <w:sz w:val="24"/>
          <w:szCs w:val="24"/>
          <w:lang w:val="uk-UA" w:eastAsia="ru-RU"/>
        </w:rPr>
      </w:pPr>
    </w:p>
    <w:p w:rsidR="002C1586" w:rsidRDefault="002C1586">
      <w:pPr>
        <w:rPr>
          <w:rFonts w:ascii="Times New Roman" w:hAnsi="Times New Roman"/>
          <w:sz w:val="24"/>
          <w:szCs w:val="24"/>
          <w:lang w:val="uk-UA" w:eastAsia="ru-RU"/>
        </w:rPr>
      </w:pPr>
      <w:r>
        <w:rPr>
          <w:rFonts w:ascii="Times New Roman" w:hAnsi="Times New Roman"/>
          <w:sz w:val="24"/>
          <w:szCs w:val="24"/>
          <w:lang w:val="uk-UA" w:eastAsia="ru-RU"/>
        </w:rPr>
        <w:br w:type="page"/>
      </w:r>
    </w:p>
    <w:p w:rsidR="00172062" w:rsidRPr="002C1586" w:rsidRDefault="00172062" w:rsidP="00172062">
      <w:pPr>
        <w:pStyle w:val="1"/>
        <w:numPr>
          <w:ilvl w:val="0"/>
          <w:numId w:val="7"/>
        </w:numPr>
        <w:spacing w:before="0" w:after="0"/>
        <w:jc w:val="center"/>
        <w:rPr>
          <w:rFonts w:ascii="Times New Roman" w:hAnsi="Times New Roman" w:cs="Times New Roman"/>
          <w:bCs w:val="0"/>
          <w:sz w:val="24"/>
          <w:szCs w:val="28"/>
          <w:lang w:val="uk-UA"/>
        </w:rPr>
      </w:pPr>
      <w:r w:rsidRPr="002C1586">
        <w:rPr>
          <w:rFonts w:ascii="Times New Roman" w:hAnsi="Times New Roman" w:cs="Times New Roman"/>
          <w:bCs w:val="0"/>
          <w:sz w:val="24"/>
          <w:szCs w:val="28"/>
          <w:lang w:val="uk-UA"/>
        </w:rPr>
        <w:lastRenderedPageBreak/>
        <w:t>Опис навчальної дисципліни</w:t>
      </w:r>
    </w:p>
    <w:p w:rsidR="00172062" w:rsidRPr="00664CCE" w:rsidRDefault="00172062" w:rsidP="002C1586">
      <w:pPr>
        <w:spacing w:after="0" w:line="240" w:lineRule="auto"/>
        <w:jc w:val="cente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172062" w:rsidRPr="00172062" w:rsidTr="00F5718C">
        <w:trPr>
          <w:trHeight w:val="803"/>
        </w:trPr>
        <w:tc>
          <w:tcPr>
            <w:tcW w:w="2896" w:type="dxa"/>
            <w:vMerge w:val="restart"/>
            <w:vAlign w:val="center"/>
          </w:tcPr>
          <w:p w:rsidR="00172062" w:rsidRPr="00172062" w:rsidRDefault="00172062" w:rsidP="00F5718C">
            <w:pPr>
              <w:jc w:val="center"/>
              <w:rPr>
                <w:rFonts w:ascii="Times New Roman" w:hAnsi="Times New Roman"/>
                <w:sz w:val="24"/>
                <w:szCs w:val="24"/>
                <w:lang w:val="uk-UA"/>
              </w:rPr>
            </w:pPr>
            <w:r w:rsidRPr="00172062">
              <w:rPr>
                <w:rFonts w:ascii="Times New Roman" w:hAnsi="Times New Roman"/>
                <w:sz w:val="24"/>
                <w:szCs w:val="24"/>
                <w:lang w:val="uk-UA"/>
              </w:rPr>
              <w:t xml:space="preserve">Найменування показників </w:t>
            </w:r>
          </w:p>
        </w:tc>
        <w:tc>
          <w:tcPr>
            <w:tcW w:w="3262" w:type="dxa"/>
            <w:vMerge w:val="restart"/>
            <w:vAlign w:val="center"/>
          </w:tcPr>
          <w:p w:rsidR="00172062" w:rsidRPr="00172062" w:rsidRDefault="00172062" w:rsidP="00F5718C">
            <w:pPr>
              <w:jc w:val="center"/>
              <w:rPr>
                <w:rFonts w:ascii="Times New Roman" w:hAnsi="Times New Roman"/>
                <w:sz w:val="24"/>
                <w:szCs w:val="24"/>
                <w:lang w:val="uk-UA"/>
              </w:rPr>
            </w:pPr>
            <w:r w:rsidRPr="00172062">
              <w:rPr>
                <w:rFonts w:ascii="Times New Roman" w:hAnsi="Times New Roman"/>
                <w:sz w:val="24"/>
                <w:szCs w:val="24"/>
                <w:lang w:val="uk-UA"/>
              </w:rPr>
              <w:t>Галузь знань, напрям підготовки, освітньо-кваліфікаційний рівень</w:t>
            </w:r>
          </w:p>
        </w:tc>
        <w:tc>
          <w:tcPr>
            <w:tcW w:w="3420" w:type="dxa"/>
            <w:gridSpan w:val="3"/>
            <w:vAlign w:val="center"/>
          </w:tcPr>
          <w:p w:rsidR="00172062" w:rsidRPr="00172062" w:rsidRDefault="00172062" w:rsidP="00F5718C">
            <w:pPr>
              <w:jc w:val="center"/>
              <w:rPr>
                <w:rFonts w:ascii="Times New Roman" w:hAnsi="Times New Roman"/>
                <w:sz w:val="24"/>
                <w:szCs w:val="24"/>
                <w:lang w:val="uk-UA"/>
              </w:rPr>
            </w:pPr>
            <w:r w:rsidRPr="00172062">
              <w:rPr>
                <w:rFonts w:ascii="Times New Roman" w:hAnsi="Times New Roman"/>
                <w:sz w:val="24"/>
                <w:szCs w:val="24"/>
                <w:lang w:val="uk-UA"/>
              </w:rPr>
              <w:t>Характеристика навчальної дисципліни</w:t>
            </w:r>
          </w:p>
        </w:tc>
      </w:tr>
      <w:tr w:rsidR="00172062" w:rsidRPr="00172062" w:rsidTr="00F5718C">
        <w:trPr>
          <w:trHeight w:val="549"/>
        </w:trPr>
        <w:tc>
          <w:tcPr>
            <w:tcW w:w="2896" w:type="dxa"/>
            <w:vMerge/>
            <w:vAlign w:val="center"/>
          </w:tcPr>
          <w:p w:rsidR="00172062" w:rsidRPr="00172062" w:rsidRDefault="00172062" w:rsidP="00F5718C">
            <w:pPr>
              <w:jc w:val="cente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1620" w:type="dxa"/>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денна форма навчання</w:t>
            </w:r>
          </w:p>
        </w:tc>
        <w:tc>
          <w:tcPr>
            <w:tcW w:w="1800" w:type="dxa"/>
            <w:gridSpan w:val="2"/>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заочна форма навчання</w:t>
            </w:r>
          </w:p>
        </w:tc>
      </w:tr>
      <w:tr w:rsidR="00172062" w:rsidRPr="00172062" w:rsidTr="002C1586">
        <w:trPr>
          <w:trHeight w:val="864"/>
        </w:trPr>
        <w:tc>
          <w:tcPr>
            <w:tcW w:w="2896" w:type="dxa"/>
            <w:vAlign w:val="center"/>
          </w:tcPr>
          <w:p w:rsidR="00172062" w:rsidRPr="00172062" w:rsidRDefault="00172062" w:rsidP="002C1586">
            <w:pPr>
              <w:spacing w:after="0" w:line="240" w:lineRule="auto"/>
              <w:rPr>
                <w:rFonts w:ascii="Times New Roman" w:hAnsi="Times New Roman"/>
                <w:sz w:val="24"/>
                <w:szCs w:val="24"/>
                <w:lang w:val="uk-UA"/>
              </w:rPr>
            </w:pPr>
            <w:r w:rsidRPr="00172062">
              <w:rPr>
                <w:rFonts w:ascii="Times New Roman" w:hAnsi="Times New Roman"/>
                <w:sz w:val="24"/>
                <w:szCs w:val="24"/>
                <w:lang w:val="uk-UA"/>
              </w:rPr>
              <w:t xml:space="preserve">Кількість кредитів       3 </w:t>
            </w:r>
          </w:p>
        </w:tc>
        <w:tc>
          <w:tcPr>
            <w:tcW w:w="3262" w:type="dxa"/>
          </w:tcPr>
          <w:p w:rsidR="00172062" w:rsidRPr="00172062" w:rsidRDefault="00172062" w:rsidP="002C1586">
            <w:pPr>
              <w:spacing w:after="0" w:line="240" w:lineRule="auto"/>
              <w:jc w:val="center"/>
              <w:rPr>
                <w:rFonts w:ascii="Times New Roman" w:hAnsi="Times New Roman"/>
                <w:sz w:val="24"/>
                <w:szCs w:val="24"/>
                <w:lang w:val="uk-UA"/>
              </w:rPr>
            </w:pPr>
            <w:r w:rsidRPr="00172062">
              <w:rPr>
                <w:rFonts w:ascii="Times New Roman" w:hAnsi="Times New Roman"/>
                <w:sz w:val="24"/>
                <w:szCs w:val="24"/>
                <w:lang w:val="uk-UA"/>
              </w:rPr>
              <w:t>Галузь знань</w:t>
            </w:r>
          </w:p>
          <w:p w:rsidR="00172062" w:rsidRPr="00172062" w:rsidRDefault="00172062" w:rsidP="002C1586">
            <w:pPr>
              <w:spacing w:after="0" w:line="240" w:lineRule="auto"/>
              <w:jc w:val="center"/>
              <w:rPr>
                <w:rFonts w:ascii="Times New Roman" w:hAnsi="Times New Roman"/>
                <w:sz w:val="24"/>
                <w:szCs w:val="24"/>
                <w:lang w:val="uk-UA"/>
              </w:rPr>
            </w:pPr>
            <w:r w:rsidRPr="00172062">
              <w:rPr>
                <w:rFonts w:ascii="Times New Roman" w:hAnsi="Times New Roman"/>
                <w:sz w:val="24"/>
                <w:szCs w:val="24"/>
                <w:lang w:val="uk-UA"/>
              </w:rPr>
              <w:t>07 Управління та адміністрування</w:t>
            </w:r>
          </w:p>
        </w:tc>
        <w:tc>
          <w:tcPr>
            <w:tcW w:w="3420" w:type="dxa"/>
            <w:gridSpan w:val="3"/>
            <w:vAlign w:val="center"/>
          </w:tcPr>
          <w:p w:rsidR="00172062" w:rsidRPr="002C1586" w:rsidRDefault="00172062" w:rsidP="002C1586">
            <w:pPr>
              <w:spacing w:after="0" w:line="240" w:lineRule="auto"/>
              <w:jc w:val="center"/>
              <w:rPr>
                <w:rFonts w:ascii="Times New Roman" w:hAnsi="Times New Roman"/>
                <w:i/>
                <w:sz w:val="24"/>
                <w:szCs w:val="24"/>
                <w:lang w:val="uk-UA"/>
              </w:rPr>
            </w:pPr>
            <w:r w:rsidRPr="002C1586">
              <w:rPr>
                <w:rFonts w:ascii="Times New Roman" w:hAnsi="Times New Roman"/>
                <w:sz w:val="24"/>
                <w:szCs w:val="24"/>
                <w:lang w:val="uk-UA"/>
              </w:rPr>
              <w:t>Вибіркова</w:t>
            </w:r>
          </w:p>
        </w:tc>
      </w:tr>
      <w:tr w:rsidR="00172062" w:rsidRPr="00172062" w:rsidTr="00F5718C">
        <w:trPr>
          <w:trHeight w:val="170"/>
        </w:trPr>
        <w:tc>
          <w:tcPr>
            <w:tcW w:w="2896" w:type="dxa"/>
            <w:vAlign w:val="center"/>
          </w:tcPr>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Модулів – 2</w:t>
            </w:r>
          </w:p>
        </w:tc>
        <w:tc>
          <w:tcPr>
            <w:tcW w:w="3262" w:type="dxa"/>
            <w:vMerge w:val="restart"/>
            <w:vAlign w:val="center"/>
          </w:tcPr>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Спеціальність (професійне</w:t>
            </w:r>
          </w:p>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спрямування):</w:t>
            </w:r>
          </w:p>
          <w:p w:rsidR="00172062" w:rsidRPr="00172062" w:rsidRDefault="00172062" w:rsidP="002C1586">
            <w:pPr>
              <w:rPr>
                <w:rFonts w:ascii="Times New Roman" w:hAnsi="Times New Roman"/>
                <w:sz w:val="24"/>
                <w:szCs w:val="24"/>
                <w:lang w:val="uk-UA"/>
              </w:rPr>
            </w:pPr>
            <w:r w:rsidRPr="00172062">
              <w:rPr>
                <w:rFonts w:ascii="Times New Roman" w:hAnsi="Times New Roman"/>
                <w:sz w:val="24"/>
                <w:szCs w:val="24"/>
                <w:lang w:val="uk-UA"/>
              </w:rPr>
              <w:t>075 Маркетинг</w:t>
            </w:r>
          </w:p>
        </w:tc>
        <w:tc>
          <w:tcPr>
            <w:tcW w:w="3420" w:type="dxa"/>
            <w:gridSpan w:val="3"/>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Рік підготовки:</w:t>
            </w:r>
          </w:p>
        </w:tc>
      </w:tr>
      <w:tr w:rsidR="00172062" w:rsidRPr="00172062" w:rsidTr="00F5718C">
        <w:trPr>
          <w:trHeight w:val="207"/>
        </w:trPr>
        <w:tc>
          <w:tcPr>
            <w:tcW w:w="2896" w:type="dxa"/>
            <w:vAlign w:val="center"/>
          </w:tcPr>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Змістових модулів – 2</w:t>
            </w: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1620" w:type="dxa"/>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2-й</w:t>
            </w:r>
          </w:p>
        </w:tc>
        <w:tc>
          <w:tcPr>
            <w:tcW w:w="1800" w:type="dxa"/>
            <w:gridSpan w:val="2"/>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2-й</w:t>
            </w:r>
          </w:p>
        </w:tc>
      </w:tr>
      <w:tr w:rsidR="00172062" w:rsidRPr="00172062" w:rsidTr="00F5718C">
        <w:trPr>
          <w:trHeight w:val="232"/>
        </w:trPr>
        <w:tc>
          <w:tcPr>
            <w:tcW w:w="2896" w:type="dxa"/>
            <w:vAlign w:val="center"/>
          </w:tcPr>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Індивідуальне науково-дослідне завдання ___________</w:t>
            </w:r>
          </w:p>
          <w:p w:rsidR="00172062" w:rsidRPr="00172062" w:rsidRDefault="00172062" w:rsidP="002C1586">
            <w:pPr>
              <w:rPr>
                <w:rFonts w:ascii="Times New Roman" w:hAnsi="Times New Roman"/>
                <w:sz w:val="24"/>
                <w:szCs w:val="24"/>
                <w:lang w:val="uk-UA"/>
              </w:rPr>
            </w:pPr>
            <w:r w:rsidRPr="00172062">
              <w:rPr>
                <w:rFonts w:ascii="Times New Roman" w:hAnsi="Times New Roman"/>
                <w:sz w:val="24"/>
                <w:szCs w:val="24"/>
                <w:lang w:val="uk-UA"/>
              </w:rPr>
              <w:t>(назва)</w:t>
            </w: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3420" w:type="dxa"/>
            <w:gridSpan w:val="3"/>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Семестр</w:t>
            </w:r>
          </w:p>
        </w:tc>
      </w:tr>
      <w:tr w:rsidR="00172062" w:rsidRPr="00172062" w:rsidTr="00F5718C">
        <w:trPr>
          <w:trHeight w:val="323"/>
        </w:trPr>
        <w:tc>
          <w:tcPr>
            <w:tcW w:w="2896" w:type="dxa"/>
            <w:vMerge w:val="restart"/>
            <w:vAlign w:val="center"/>
          </w:tcPr>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Загальна кількість годин  90 год.</w:t>
            </w: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1620" w:type="dxa"/>
            <w:vAlign w:val="center"/>
          </w:tcPr>
          <w:p w:rsidR="00172062" w:rsidRPr="00172062" w:rsidRDefault="00172062" w:rsidP="00F5718C">
            <w:pPr>
              <w:jc w:val="center"/>
              <w:rPr>
                <w:rFonts w:ascii="Times New Roman" w:hAnsi="Times New Roman"/>
                <w:sz w:val="24"/>
                <w:szCs w:val="24"/>
                <w:lang w:val="uk-UA"/>
              </w:rPr>
            </w:pPr>
            <w:r w:rsidRPr="00172062">
              <w:rPr>
                <w:rFonts w:ascii="Times New Roman" w:hAnsi="Times New Roman"/>
                <w:sz w:val="24"/>
                <w:szCs w:val="24"/>
                <w:lang w:val="uk-UA"/>
              </w:rPr>
              <w:t>3-й</w:t>
            </w:r>
          </w:p>
        </w:tc>
        <w:tc>
          <w:tcPr>
            <w:tcW w:w="1800" w:type="dxa"/>
            <w:gridSpan w:val="2"/>
            <w:vAlign w:val="center"/>
          </w:tcPr>
          <w:p w:rsidR="00172062" w:rsidRPr="00172062" w:rsidRDefault="00172062" w:rsidP="00F5718C">
            <w:pPr>
              <w:jc w:val="center"/>
              <w:rPr>
                <w:rFonts w:ascii="Times New Roman" w:hAnsi="Times New Roman"/>
                <w:sz w:val="24"/>
                <w:szCs w:val="24"/>
                <w:lang w:val="uk-UA"/>
              </w:rPr>
            </w:pPr>
            <w:r w:rsidRPr="00172062">
              <w:rPr>
                <w:rFonts w:ascii="Times New Roman" w:hAnsi="Times New Roman"/>
                <w:sz w:val="24"/>
                <w:szCs w:val="24"/>
                <w:lang w:val="uk-UA"/>
              </w:rPr>
              <w:t>3-й</w:t>
            </w:r>
          </w:p>
        </w:tc>
      </w:tr>
      <w:tr w:rsidR="00172062" w:rsidRPr="00172062" w:rsidTr="00F5718C">
        <w:trPr>
          <w:trHeight w:val="322"/>
        </w:trPr>
        <w:tc>
          <w:tcPr>
            <w:tcW w:w="2896" w:type="dxa"/>
            <w:vMerge/>
            <w:vAlign w:val="center"/>
          </w:tcPr>
          <w:p w:rsidR="00172062" w:rsidRPr="00172062" w:rsidRDefault="00172062" w:rsidP="00F5718C">
            <w:pP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3420" w:type="dxa"/>
            <w:gridSpan w:val="3"/>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Лекції</w:t>
            </w:r>
          </w:p>
        </w:tc>
      </w:tr>
      <w:tr w:rsidR="00172062" w:rsidRPr="00172062" w:rsidTr="00F5718C">
        <w:trPr>
          <w:trHeight w:val="320"/>
        </w:trPr>
        <w:tc>
          <w:tcPr>
            <w:tcW w:w="2896" w:type="dxa"/>
            <w:vMerge w:val="restart"/>
            <w:vAlign w:val="center"/>
          </w:tcPr>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Тижневих годин для денної форми навчання:</w:t>
            </w:r>
          </w:p>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аудиторних – 2 год.</w:t>
            </w:r>
          </w:p>
          <w:p w:rsidR="00172062" w:rsidRPr="00172062" w:rsidRDefault="00172062" w:rsidP="00F5718C">
            <w:pPr>
              <w:rPr>
                <w:rFonts w:ascii="Times New Roman" w:hAnsi="Times New Roman"/>
                <w:sz w:val="24"/>
                <w:szCs w:val="24"/>
                <w:lang w:val="uk-UA"/>
              </w:rPr>
            </w:pPr>
            <w:r w:rsidRPr="00172062">
              <w:rPr>
                <w:rFonts w:ascii="Times New Roman" w:hAnsi="Times New Roman"/>
                <w:sz w:val="24"/>
                <w:szCs w:val="24"/>
                <w:lang w:val="uk-UA"/>
              </w:rPr>
              <w:t>самостійної роботи студента – 5 год.</w:t>
            </w:r>
          </w:p>
        </w:tc>
        <w:tc>
          <w:tcPr>
            <w:tcW w:w="3262" w:type="dxa"/>
            <w:vMerge w:val="restart"/>
            <w:vAlign w:val="center"/>
          </w:tcPr>
          <w:p w:rsidR="00172062" w:rsidRPr="00172062" w:rsidRDefault="00172062" w:rsidP="00F5718C">
            <w:pPr>
              <w:jc w:val="center"/>
              <w:rPr>
                <w:rFonts w:ascii="Times New Roman" w:hAnsi="Times New Roman"/>
                <w:sz w:val="24"/>
                <w:szCs w:val="24"/>
                <w:lang w:val="uk-UA"/>
              </w:rPr>
            </w:pPr>
            <w:r w:rsidRPr="00172062">
              <w:rPr>
                <w:rFonts w:ascii="Times New Roman" w:hAnsi="Times New Roman"/>
                <w:sz w:val="24"/>
                <w:szCs w:val="24"/>
                <w:lang w:val="uk-UA"/>
              </w:rPr>
              <w:t>Освітньо-кваліфікаційний рівень:</w:t>
            </w:r>
          </w:p>
          <w:p w:rsidR="00172062" w:rsidRPr="00172062" w:rsidRDefault="00172062" w:rsidP="00F5718C">
            <w:pPr>
              <w:jc w:val="center"/>
              <w:rPr>
                <w:rFonts w:ascii="Times New Roman" w:hAnsi="Times New Roman"/>
                <w:sz w:val="24"/>
                <w:szCs w:val="24"/>
                <w:lang w:val="uk-UA"/>
              </w:rPr>
            </w:pPr>
            <w:r w:rsidRPr="00172062">
              <w:rPr>
                <w:rFonts w:ascii="Times New Roman" w:hAnsi="Times New Roman"/>
                <w:sz w:val="24"/>
                <w:szCs w:val="24"/>
                <w:lang w:val="uk-UA"/>
              </w:rPr>
              <w:t>бакалавр</w:t>
            </w:r>
          </w:p>
        </w:tc>
        <w:tc>
          <w:tcPr>
            <w:tcW w:w="1620" w:type="dxa"/>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14 год.</w:t>
            </w:r>
          </w:p>
        </w:tc>
        <w:tc>
          <w:tcPr>
            <w:tcW w:w="1800" w:type="dxa"/>
            <w:gridSpan w:val="2"/>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4 год.</w:t>
            </w:r>
          </w:p>
        </w:tc>
      </w:tr>
      <w:tr w:rsidR="00172062" w:rsidRPr="00172062" w:rsidTr="00F5718C">
        <w:trPr>
          <w:trHeight w:val="320"/>
        </w:trPr>
        <w:tc>
          <w:tcPr>
            <w:tcW w:w="2896" w:type="dxa"/>
            <w:vMerge/>
            <w:vAlign w:val="center"/>
          </w:tcPr>
          <w:p w:rsidR="00172062" w:rsidRPr="00172062" w:rsidRDefault="00172062" w:rsidP="00F5718C">
            <w:pP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3420" w:type="dxa"/>
            <w:gridSpan w:val="3"/>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Практичні, семінарські</w:t>
            </w:r>
          </w:p>
        </w:tc>
      </w:tr>
      <w:tr w:rsidR="00172062" w:rsidRPr="00172062" w:rsidTr="00F5718C">
        <w:trPr>
          <w:trHeight w:val="320"/>
        </w:trPr>
        <w:tc>
          <w:tcPr>
            <w:tcW w:w="2896" w:type="dxa"/>
            <w:vMerge/>
            <w:vAlign w:val="center"/>
          </w:tcPr>
          <w:p w:rsidR="00172062" w:rsidRPr="00172062" w:rsidRDefault="00172062" w:rsidP="00F5718C">
            <w:pP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1620" w:type="dxa"/>
            <w:vAlign w:val="center"/>
          </w:tcPr>
          <w:p w:rsidR="00172062" w:rsidRPr="002C1586" w:rsidRDefault="00172062" w:rsidP="00F5718C">
            <w:pPr>
              <w:jc w:val="center"/>
              <w:rPr>
                <w:rFonts w:ascii="Times New Roman" w:hAnsi="Times New Roman"/>
                <w:i/>
                <w:sz w:val="24"/>
                <w:szCs w:val="24"/>
                <w:lang w:val="uk-UA"/>
              </w:rPr>
            </w:pPr>
            <w:r w:rsidRPr="002C1586">
              <w:rPr>
                <w:rFonts w:ascii="Times New Roman" w:hAnsi="Times New Roman"/>
                <w:sz w:val="24"/>
                <w:szCs w:val="24"/>
                <w:lang w:val="uk-UA"/>
              </w:rPr>
              <w:t>14 год.</w:t>
            </w:r>
          </w:p>
        </w:tc>
        <w:tc>
          <w:tcPr>
            <w:tcW w:w="1800" w:type="dxa"/>
            <w:gridSpan w:val="2"/>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2 год.</w:t>
            </w:r>
          </w:p>
        </w:tc>
      </w:tr>
      <w:tr w:rsidR="00172062" w:rsidRPr="00172062" w:rsidTr="00F5718C">
        <w:trPr>
          <w:trHeight w:val="138"/>
        </w:trPr>
        <w:tc>
          <w:tcPr>
            <w:tcW w:w="2896" w:type="dxa"/>
            <w:vMerge/>
            <w:vAlign w:val="center"/>
          </w:tcPr>
          <w:p w:rsidR="00172062" w:rsidRPr="00172062" w:rsidRDefault="00172062" w:rsidP="00F5718C">
            <w:pPr>
              <w:jc w:val="cente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3420" w:type="dxa"/>
            <w:gridSpan w:val="3"/>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Лабораторні</w:t>
            </w:r>
          </w:p>
        </w:tc>
      </w:tr>
      <w:tr w:rsidR="00172062" w:rsidRPr="00172062" w:rsidTr="00F5718C">
        <w:trPr>
          <w:trHeight w:val="138"/>
        </w:trPr>
        <w:tc>
          <w:tcPr>
            <w:tcW w:w="2896" w:type="dxa"/>
            <w:vMerge/>
            <w:vAlign w:val="center"/>
          </w:tcPr>
          <w:p w:rsidR="00172062" w:rsidRPr="00172062" w:rsidRDefault="00172062" w:rsidP="00F5718C">
            <w:pPr>
              <w:jc w:val="cente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1620" w:type="dxa"/>
            <w:vAlign w:val="center"/>
          </w:tcPr>
          <w:p w:rsidR="00172062" w:rsidRPr="002C1586" w:rsidRDefault="00172062" w:rsidP="00F5718C">
            <w:pPr>
              <w:jc w:val="center"/>
              <w:rPr>
                <w:rFonts w:ascii="Times New Roman" w:hAnsi="Times New Roman"/>
                <w:i/>
                <w:sz w:val="24"/>
                <w:szCs w:val="24"/>
                <w:lang w:val="uk-UA"/>
              </w:rPr>
            </w:pPr>
            <w:r w:rsidRPr="002C1586">
              <w:rPr>
                <w:rFonts w:ascii="Times New Roman" w:hAnsi="Times New Roman"/>
                <w:sz w:val="24"/>
                <w:szCs w:val="24"/>
                <w:lang w:val="uk-UA"/>
              </w:rPr>
              <w:t xml:space="preserve"> –</w:t>
            </w:r>
          </w:p>
        </w:tc>
        <w:tc>
          <w:tcPr>
            <w:tcW w:w="1800" w:type="dxa"/>
            <w:gridSpan w:val="2"/>
            <w:vAlign w:val="center"/>
          </w:tcPr>
          <w:p w:rsidR="00172062" w:rsidRPr="002C1586" w:rsidRDefault="00172062" w:rsidP="00F5718C">
            <w:pPr>
              <w:jc w:val="center"/>
              <w:rPr>
                <w:rFonts w:ascii="Times New Roman" w:hAnsi="Times New Roman"/>
                <w:i/>
                <w:sz w:val="24"/>
                <w:szCs w:val="24"/>
                <w:lang w:val="uk-UA"/>
              </w:rPr>
            </w:pPr>
            <w:r w:rsidRPr="002C1586">
              <w:rPr>
                <w:rFonts w:ascii="Times New Roman" w:hAnsi="Times New Roman"/>
                <w:sz w:val="24"/>
                <w:szCs w:val="24"/>
                <w:lang w:val="uk-UA"/>
              </w:rPr>
              <w:t>–</w:t>
            </w:r>
          </w:p>
        </w:tc>
      </w:tr>
      <w:tr w:rsidR="00172062" w:rsidRPr="00172062" w:rsidTr="00F5718C">
        <w:trPr>
          <w:trHeight w:val="138"/>
        </w:trPr>
        <w:tc>
          <w:tcPr>
            <w:tcW w:w="2896" w:type="dxa"/>
            <w:vMerge/>
            <w:vAlign w:val="center"/>
          </w:tcPr>
          <w:p w:rsidR="00172062" w:rsidRPr="00172062" w:rsidRDefault="00172062" w:rsidP="00F5718C">
            <w:pPr>
              <w:jc w:val="cente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3420" w:type="dxa"/>
            <w:gridSpan w:val="3"/>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Самостійна робота</w:t>
            </w:r>
          </w:p>
        </w:tc>
      </w:tr>
      <w:tr w:rsidR="00172062" w:rsidRPr="00172062" w:rsidTr="00F5718C">
        <w:trPr>
          <w:trHeight w:val="157"/>
        </w:trPr>
        <w:tc>
          <w:tcPr>
            <w:tcW w:w="2896" w:type="dxa"/>
            <w:vMerge/>
            <w:vAlign w:val="center"/>
          </w:tcPr>
          <w:p w:rsidR="00172062" w:rsidRPr="00172062" w:rsidRDefault="00172062" w:rsidP="00F5718C">
            <w:pPr>
              <w:jc w:val="cente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1620" w:type="dxa"/>
            <w:vAlign w:val="center"/>
          </w:tcPr>
          <w:p w:rsidR="00172062" w:rsidRPr="002C1586" w:rsidRDefault="00172062" w:rsidP="00F5718C">
            <w:pPr>
              <w:jc w:val="center"/>
              <w:rPr>
                <w:rFonts w:ascii="Times New Roman" w:hAnsi="Times New Roman"/>
                <w:i/>
                <w:sz w:val="24"/>
                <w:szCs w:val="24"/>
                <w:lang w:val="uk-UA"/>
              </w:rPr>
            </w:pPr>
            <w:r w:rsidRPr="002C1586">
              <w:rPr>
                <w:rFonts w:ascii="Times New Roman" w:hAnsi="Times New Roman"/>
                <w:sz w:val="24"/>
                <w:szCs w:val="24"/>
                <w:lang w:val="uk-UA"/>
              </w:rPr>
              <w:t>56 год.</w:t>
            </w:r>
          </w:p>
        </w:tc>
        <w:tc>
          <w:tcPr>
            <w:tcW w:w="1800" w:type="dxa"/>
            <w:gridSpan w:val="2"/>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84 год.</w:t>
            </w:r>
          </w:p>
        </w:tc>
      </w:tr>
      <w:tr w:rsidR="00172062" w:rsidRPr="00172062" w:rsidTr="00F5718C">
        <w:trPr>
          <w:trHeight w:val="323"/>
        </w:trPr>
        <w:tc>
          <w:tcPr>
            <w:tcW w:w="2896" w:type="dxa"/>
            <w:vMerge/>
            <w:vAlign w:val="center"/>
          </w:tcPr>
          <w:p w:rsidR="00172062" w:rsidRPr="00172062" w:rsidRDefault="00172062" w:rsidP="00F5718C">
            <w:pPr>
              <w:jc w:val="cente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3420" w:type="dxa"/>
            <w:gridSpan w:val="3"/>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Індивідуальні завдання:</w:t>
            </w:r>
          </w:p>
        </w:tc>
      </w:tr>
      <w:tr w:rsidR="00172062" w:rsidRPr="00172062" w:rsidTr="00F5718C">
        <w:trPr>
          <w:trHeight w:val="322"/>
        </w:trPr>
        <w:tc>
          <w:tcPr>
            <w:tcW w:w="2896" w:type="dxa"/>
            <w:vMerge/>
            <w:vAlign w:val="center"/>
          </w:tcPr>
          <w:p w:rsidR="00172062" w:rsidRPr="00172062" w:rsidRDefault="00172062" w:rsidP="00F5718C">
            <w:pPr>
              <w:jc w:val="cente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1710" w:type="dxa"/>
            <w:gridSpan w:val="2"/>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-6 год.</w:t>
            </w:r>
          </w:p>
        </w:tc>
        <w:tc>
          <w:tcPr>
            <w:tcW w:w="1710" w:type="dxa"/>
            <w:vAlign w:val="center"/>
          </w:tcPr>
          <w:p w:rsidR="00172062" w:rsidRPr="002C1586" w:rsidRDefault="00172062" w:rsidP="00F5718C">
            <w:pPr>
              <w:jc w:val="center"/>
              <w:rPr>
                <w:rFonts w:ascii="Times New Roman" w:hAnsi="Times New Roman"/>
                <w:sz w:val="24"/>
                <w:szCs w:val="24"/>
                <w:lang w:val="uk-UA"/>
              </w:rPr>
            </w:pPr>
            <w:r w:rsidRPr="002C1586">
              <w:rPr>
                <w:rFonts w:ascii="Times New Roman" w:hAnsi="Times New Roman"/>
                <w:sz w:val="24"/>
                <w:szCs w:val="24"/>
                <w:lang w:val="uk-UA"/>
              </w:rPr>
              <w:t>-  год.</w:t>
            </w:r>
          </w:p>
        </w:tc>
      </w:tr>
      <w:tr w:rsidR="00172062" w:rsidRPr="00172062" w:rsidTr="00F5718C">
        <w:trPr>
          <w:trHeight w:val="138"/>
        </w:trPr>
        <w:tc>
          <w:tcPr>
            <w:tcW w:w="2896" w:type="dxa"/>
            <w:vMerge/>
            <w:vAlign w:val="center"/>
          </w:tcPr>
          <w:p w:rsidR="00172062" w:rsidRPr="00172062" w:rsidRDefault="00172062" w:rsidP="00F5718C">
            <w:pPr>
              <w:jc w:val="center"/>
              <w:rPr>
                <w:rFonts w:ascii="Times New Roman" w:hAnsi="Times New Roman"/>
                <w:sz w:val="24"/>
                <w:szCs w:val="24"/>
                <w:lang w:val="uk-UA"/>
              </w:rPr>
            </w:pPr>
          </w:p>
        </w:tc>
        <w:tc>
          <w:tcPr>
            <w:tcW w:w="3262" w:type="dxa"/>
            <w:vMerge/>
            <w:vAlign w:val="center"/>
          </w:tcPr>
          <w:p w:rsidR="00172062" w:rsidRPr="00172062" w:rsidRDefault="00172062" w:rsidP="00F5718C">
            <w:pPr>
              <w:jc w:val="center"/>
              <w:rPr>
                <w:rFonts w:ascii="Times New Roman" w:hAnsi="Times New Roman"/>
                <w:sz w:val="24"/>
                <w:szCs w:val="24"/>
                <w:lang w:val="uk-UA"/>
              </w:rPr>
            </w:pPr>
          </w:p>
        </w:tc>
        <w:tc>
          <w:tcPr>
            <w:tcW w:w="3420" w:type="dxa"/>
            <w:gridSpan w:val="3"/>
            <w:vAlign w:val="center"/>
          </w:tcPr>
          <w:p w:rsidR="00172062" w:rsidRPr="00172062" w:rsidRDefault="00172062" w:rsidP="00F5718C">
            <w:pPr>
              <w:jc w:val="center"/>
              <w:rPr>
                <w:rFonts w:ascii="Times New Roman" w:hAnsi="Times New Roman"/>
                <w:i/>
                <w:sz w:val="24"/>
                <w:szCs w:val="24"/>
                <w:lang w:val="uk-UA"/>
              </w:rPr>
            </w:pPr>
            <w:r w:rsidRPr="00172062">
              <w:rPr>
                <w:rFonts w:ascii="Times New Roman" w:hAnsi="Times New Roman"/>
                <w:sz w:val="24"/>
                <w:szCs w:val="24"/>
                <w:lang w:val="uk-UA"/>
              </w:rPr>
              <w:t>Вид контролю: залік</w:t>
            </w:r>
          </w:p>
        </w:tc>
      </w:tr>
    </w:tbl>
    <w:p w:rsidR="00172062" w:rsidRPr="00172062" w:rsidRDefault="00172062" w:rsidP="008E3C96">
      <w:pPr>
        <w:spacing w:after="0" w:line="240" w:lineRule="auto"/>
        <w:ind w:left="1440" w:hanging="1440"/>
        <w:jc w:val="both"/>
        <w:rPr>
          <w:rFonts w:ascii="Times New Roman" w:hAnsi="Times New Roman"/>
          <w:sz w:val="24"/>
          <w:szCs w:val="24"/>
          <w:lang w:val="uk-UA"/>
        </w:rPr>
      </w:pPr>
      <w:r w:rsidRPr="002C1586">
        <w:rPr>
          <w:rFonts w:ascii="Times New Roman" w:hAnsi="Times New Roman"/>
          <w:bCs/>
          <w:sz w:val="24"/>
          <w:szCs w:val="24"/>
          <w:lang w:val="uk-UA"/>
        </w:rPr>
        <w:t>Примітка</w:t>
      </w:r>
      <w:r w:rsidRPr="00172062">
        <w:rPr>
          <w:rFonts w:ascii="Times New Roman" w:hAnsi="Times New Roman"/>
          <w:sz w:val="24"/>
          <w:szCs w:val="24"/>
          <w:lang w:val="uk-UA"/>
        </w:rPr>
        <w:t>.</w:t>
      </w:r>
    </w:p>
    <w:p w:rsidR="00172062" w:rsidRPr="00172062" w:rsidRDefault="00172062" w:rsidP="008E3C96">
      <w:pPr>
        <w:spacing w:after="0" w:line="240" w:lineRule="auto"/>
        <w:jc w:val="both"/>
        <w:rPr>
          <w:rFonts w:ascii="Times New Roman" w:hAnsi="Times New Roman"/>
          <w:sz w:val="24"/>
          <w:szCs w:val="24"/>
          <w:lang w:val="uk-UA"/>
        </w:rPr>
      </w:pPr>
      <w:r w:rsidRPr="00172062">
        <w:rPr>
          <w:rFonts w:ascii="Times New Roman" w:hAnsi="Times New Roman"/>
          <w:sz w:val="24"/>
          <w:szCs w:val="24"/>
          <w:lang w:val="uk-UA"/>
        </w:rPr>
        <w:t>Співвідношення кількості годин аудиторних занять до самостійної і індивідуальної роботи становить:</w:t>
      </w:r>
    </w:p>
    <w:p w:rsidR="00172062" w:rsidRPr="00172062" w:rsidRDefault="00172062" w:rsidP="008E3C96">
      <w:pPr>
        <w:spacing w:after="0" w:line="240" w:lineRule="auto"/>
        <w:ind w:firstLine="600"/>
        <w:jc w:val="both"/>
        <w:rPr>
          <w:rFonts w:ascii="Times New Roman" w:hAnsi="Times New Roman"/>
          <w:sz w:val="24"/>
          <w:szCs w:val="24"/>
          <w:lang w:val="uk-UA"/>
        </w:rPr>
      </w:pPr>
      <w:r w:rsidRPr="00172062">
        <w:rPr>
          <w:rFonts w:ascii="Times New Roman" w:hAnsi="Times New Roman"/>
          <w:sz w:val="24"/>
          <w:szCs w:val="24"/>
          <w:lang w:val="uk-UA"/>
        </w:rPr>
        <w:t>для денної форми навчання – 15,5% до 67%</w:t>
      </w:r>
    </w:p>
    <w:p w:rsidR="00172062" w:rsidRDefault="00172062" w:rsidP="008E3C96">
      <w:pPr>
        <w:spacing w:after="0" w:line="240" w:lineRule="auto"/>
        <w:ind w:firstLine="600"/>
        <w:jc w:val="both"/>
        <w:rPr>
          <w:rFonts w:ascii="Times New Roman" w:hAnsi="Times New Roman"/>
          <w:sz w:val="24"/>
          <w:szCs w:val="24"/>
          <w:lang w:val="uk-UA"/>
        </w:rPr>
      </w:pPr>
      <w:r w:rsidRPr="00172062">
        <w:rPr>
          <w:rFonts w:ascii="Times New Roman" w:hAnsi="Times New Roman"/>
          <w:sz w:val="24"/>
          <w:szCs w:val="24"/>
          <w:lang w:val="uk-UA"/>
        </w:rPr>
        <w:t>для заочної форми навчання – 6,7% до 93,3%</w:t>
      </w:r>
    </w:p>
    <w:p w:rsidR="002C1586" w:rsidRDefault="002C1586" w:rsidP="002C1586">
      <w:pPr>
        <w:spacing w:after="0" w:line="240" w:lineRule="auto"/>
        <w:jc w:val="both"/>
        <w:rPr>
          <w:rFonts w:ascii="Times New Roman" w:hAnsi="Times New Roman"/>
          <w:sz w:val="24"/>
          <w:szCs w:val="24"/>
          <w:lang w:val="uk-UA"/>
        </w:rPr>
      </w:pPr>
    </w:p>
    <w:p w:rsidR="002C1586" w:rsidRPr="00172062" w:rsidRDefault="002C1586" w:rsidP="002C1586">
      <w:pPr>
        <w:spacing w:after="0" w:line="240" w:lineRule="auto"/>
        <w:jc w:val="both"/>
        <w:rPr>
          <w:rFonts w:ascii="Times New Roman" w:hAnsi="Times New Roman"/>
          <w:sz w:val="24"/>
          <w:szCs w:val="24"/>
          <w:lang w:val="uk-UA"/>
        </w:rPr>
      </w:pPr>
    </w:p>
    <w:p w:rsidR="00172062" w:rsidRPr="00172062" w:rsidRDefault="00172062" w:rsidP="00172062">
      <w:pPr>
        <w:jc w:val="center"/>
        <w:rPr>
          <w:rFonts w:ascii="Times New Roman" w:hAnsi="Times New Roman"/>
          <w:b/>
          <w:sz w:val="24"/>
          <w:szCs w:val="24"/>
          <w:lang w:val="uk-UA"/>
        </w:rPr>
      </w:pPr>
      <w:r w:rsidRPr="00172062">
        <w:rPr>
          <w:rFonts w:ascii="Times New Roman" w:hAnsi="Times New Roman"/>
          <w:sz w:val="24"/>
          <w:szCs w:val="24"/>
          <w:lang w:val="uk-UA"/>
        </w:rPr>
        <w:br w:type="page"/>
      </w:r>
      <w:r w:rsidRPr="00172062">
        <w:rPr>
          <w:rFonts w:ascii="Times New Roman" w:hAnsi="Times New Roman"/>
          <w:b/>
          <w:sz w:val="24"/>
          <w:szCs w:val="24"/>
          <w:lang w:val="uk-UA"/>
        </w:rPr>
        <w:lastRenderedPageBreak/>
        <w:t>2.  Мета та завдання навчальної дисципліни</w:t>
      </w:r>
    </w:p>
    <w:p w:rsidR="00172062" w:rsidRPr="008E3C96" w:rsidRDefault="00172062" w:rsidP="008E3C96">
      <w:pPr>
        <w:spacing w:after="0" w:line="240" w:lineRule="auto"/>
        <w:ind w:firstLine="540"/>
        <w:jc w:val="both"/>
        <w:rPr>
          <w:rFonts w:ascii="Times New Roman" w:hAnsi="Times New Roman"/>
          <w:sz w:val="24"/>
          <w:szCs w:val="24"/>
          <w:lang w:val="uk-UA"/>
        </w:rPr>
      </w:pPr>
      <w:r w:rsidRPr="008E3C96">
        <w:rPr>
          <w:rFonts w:ascii="Times New Roman" w:hAnsi="Times New Roman"/>
          <w:sz w:val="24"/>
          <w:szCs w:val="24"/>
          <w:lang w:val="uk-UA"/>
        </w:rPr>
        <w:t xml:space="preserve">2.1 </w:t>
      </w:r>
      <w:r w:rsidRPr="008E3C96">
        <w:rPr>
          <w:rFonts w:ascii="Times New Roman" w:hAnsi="Times New Roman"/>
          <w:i/>
          <w:sz w:val="24"/>
          <w:szCs w:val="24"/>
          <w:lang w:val="uk-UA"/>
        </w:rPr>
        <w:t>Метою</w:t>
      </w:r>
      <w:r w:rsidRPr="008E3C96">
        <w:rPr>
          <w:rFonts w:ascii="Times New Roman" w:hAnsi="Times New Roman"/>
          <w:sz w:val="24"/>
          <w:szCs w:val="24"/>
          <w:lang w:val="uk-UA"/>
        </w:rPr>
        <w:t xml:space="preserve"> дисципліни «Інтелектуальна безпека» є розвиток когнітивних компетенцій студентів, формування у них інтелектуальної мобільності шляхом опанування різних стилів мислення і розвитку здатності до успішної психологічної адаптації; виховання смаку до організаційної, дослідної, управлінської діяльності з урахуванням потреб її учасників в самореалізації та особистісному зростанню. </w:t>
      </w:r>
    </w:p>
    <w:p w:rsidR="00172062" w:rsidRPr="008E3C96" w:rsidRDefault="00172062" w:rsidP="008E3C96">
      <w:pPr>
        <w:pStyle w:val="a9"/>
        <w:ind w:firstLine="540"/>
        <w:jc w:val="both"/>
        <w:rPr>
          <w:rFonts w:ascii="Times New Roman" w:hAnsi="Times New Roman"/>
          <w:sz w:val="24"/>
          <w:szCs w:val="24"/>
          <w:lang w:val="uk-UA"/>
        </w:rPr>
      </w:pPr>
      <w:r w:rsidRPr="008E3C96">
        <w:rPr>
          <w:rFonts w:ascii="Times New Roman" w:hAnsi="Times New Roman"/>
          <w:sz w:val="24"/>
          <w:szCs w:val="24"/>
          <w:lang w:val="uk-UA"/>
        </w:rPr>
        <w:t xml:space="preserve">2.2 </w:t>
      </w:r>
      <w:r w:rsidRPr="008E3C96">
        <w:rPr>
          <w:rFonts w:ascii="Times New Roman" w:hAnsi="Times New Roman"/>
          <w:i/>
          <w:sz w:val="24"/>
          <w:szCs w:val="24"/>
          <w:lang w:val="uk-UA"/>
        </w:rPr>
        <w:t xml:space="preserve">Завданням </w:t>
      </w:r>
      <w:r w:rsidRPr="008E3C96">
        <w:rPr>
          <w:rFonts w:ascii="Times New Roman" w:hAnsi="Times New Roman"/>
          <w:sz w:val="24"/>
          <w:szCs w:val="24"/>
          <w:lang w:val="uk-UA"/>
        </w:rPr>
        <w:t>дисципліни</w:t>
      </w:r>
      <w:r w:rsidRPr="008E3C96">
        <w:rPr>
          <w:rFonts w:ascii="Times New Roman" w:hAnsi="Times New Roman"/>
          <w:i/>
          <w:sz w:val="24"/>
          <w:szCs w:val="24"/>
          <w:lang w:val="uk-UA"/>
        </w:rPr>
        <w:t xml:space="preserve"> </w:t>
      </w:r>
      <w:r w:rsidRPr="008E3C96">
        <w:rPr>
          <w:rFonts w:ascii="Times New Roman" w:hAnsi="Times New Roman"/>
          <w:sz w:val="24"/>
          <w:szCs w:val="24"/>
          <w:lang w:val="uk-UA"/>
        </w:rPr>
        <w:t xml:space="preserve"> «Інтелектуальна безпека» є:</w:t>
      </w:r>
    </w:p>
    <w:p w:rsidR="00172062" w:rsidRPr="008E3C96" w:rsidRDefault="00172062" w:rsidP="008E3C96">
      <w:pPr>
        <w:pStyle w:val="a9"/>
        <w:jc w:val="both"/>
        <w:rPr>
          <w:rFonts w:ascii="Times New Roman" w:hAnsi="Times New Roman"/>
          <w:sz w:val="24"/>
          <w:szCs w:val="24"/>
          <w:lang w:val="uk-UA"/>
        </w:rPr>
      </w:pPr>
      <w:r w:rsidRPr="008E3C96">
        <w:rPr>
          <w:rFonts w:ascii="Times New Roman" w:hAnsi="Times New Roman"/>
          <w:sz w:val="24"/>
          <w:szCs w:val="24"/>
          <w:lang w:val="uk-UA"/>
        </w:rPr>
        <w:t xml:space="preserve">- ознайомлення студентів з суб’єктами, об’єктами, </w:t>
      </w:r>
      <w:r w:rsidRPr="008E3C96">
        <w:rPr>
          <w:rFonts w:ascii="Times New Roman" w:hAnsi="Times New Roman"/>
          <w:bCs/>
          <w:sz w:val="24"/>
          <w:szCs w:val="24"/>
          <w:lang w:val="uk-UA"/>
        </w:rPr>
        <w:t xml:space="preserve">рівнями, критеріями і умовами  інтелектуальної безпеки, її місцем в системі </w:t>
      </w:r>
      <w:r w:rsidRPr="008E3C96">
        <w:rPr>
          <w:rFonts w:ascii="Times New Roman" w:hAnsi="Times New Roman"/>
          <w:sz w:val="24"/>
          <w:szCs w:val="24"/>
          <w:lang w:val="uk-UA"/>
        </w:rPr>
        <w:t>національної безпеки;</w:t>
      </w:r>
    </w:p>
    <w:p w:rsidR="00172062" w:rsidRPr="008E3C96" w:rsidRDefault="00172062" w:rsidP="008E3C96">
      <w:pPr>
        <w:pStyle w:val="a9"/>
        <w:jc w:val="both"/>
        <w:rPr>
          <w:rFonts w:ascii="Times New Roman" w:hAnsi="Times New Roman"/>
          <w:sz w:val="24"/>
          <w:szCs w:val="24"/>
          <w:lang w:val="uk-UA"/>
        </w:rPr>
      </w:pPr>
      <w:r w:rsidRPr="008E3C96">
        <w:rPr>
          <w:rFonts w:ascii="Times New Roman" w:hAnsi="Times New Roman"/>
          <w:sz w:val="24"/>
          <w:szCs w:val="24"/>
          <w:lang w:val="uk-UA"/>
        </w:rPr>
        <w:t>- опанування методів і засобів створення інтелектуально безпечного середовища;</w:t>
      </w:r>
    </w:p>
    <w:p w:rsidR="00172062" w:rsidRPr="008E3C96" w:rsidRDefault="00172062" w:rsidP="008E3C96">
      <w:pPr>
        <w:pStyle w:val="a9"/>
        <w:jc w:val="both"/>
        <w:rPr>
          <w:rFonts w:ascii="Times New Roman" w:hAnsi="Times New Roman"/>
          <w:sz w:val="24"/>
          <w:szCs w:val="24"/>
          <w:lang w:val="uk-UA"/>
        </w:rPr>
      </w:pPr>
      <w:r w:rsidRPr="008E3C96">
        <w:rPr>
          <w:rFonts w:ascii="Times New Roman" w:hAnsi="Times New Roman"/>
          <w:sz w:val="24"/>
          <w:szCs w:val="24"/>
          <w:lang w:val="uk-UA"/>
        </w:rPr>
        <w:t>- розвиток здатності передбачувати та запобігати інтелектуальним ризикам на ранніх стадіях їх розгортання, проектувати системи профілактичних заходів тощо.</w:t>
      </w:r>
    </w:p>
    <w:p w:rsidR="006555A8" w:rsidRPr="00352453" w:rsidRDefault="006555A8" w:rsidP="006555A8">
      <w:pPr>
        <w:tabs>
          <w:tab w:val="left" w:pos="284"/>
          <w:tab w:val="left" w:pos="567"/>
        </w:tabs>
        <w:spacing w:after="0" w:line="240" w:lineRule="auto"/>
        <w:ind w:firstLine="567"/>
        <w:jc w:val="both"/>
        <w:rPr>
          <w:rFonts w:ascii="Times New Roman" w:eastAsia="Times New Roman" w:hAnsi="Times New Roman"/>
          <w:sz w:val="24"/>
          <w:szCs w:val="24"/>
          <w:lang w:val="uk-UA" w:eastAsia="ru-RU"/>
        </w:rPr>
      </w:pPr>
      <w:r w:rsidRPr="00352453">
        <w:rPr>
          <w:rFonts w:ascii="Times New Roman" w:eastAsia="Times New Roman" w:hAnsi="Times New Roman"/>
          <w:sz w:val="24"/>
          <w:szCs w:val="24"/>
          <w:lang w:val="uk-UA" w:eastAsia="ru-RU"/>
        </w:rPr>
        <w:t>У результаті вивчення навчальної дисципліни студент повинен отримати</w:t>
      </w:r>
    </w:p>
    <w:p w:rsidR="006555A8" w:rsidRDefault="006555A8" w:rsidP="006555A8">
      <w:pPr>
        <w:spacing w:after="0" w:line="240" w:lineRule="auto"/>
        <w:jc w:val="both"/>
        <w:rPr>
          <w:rFonts w:ascii="Times New Roman" w:hAnsi="Times New Roman"/>
          <w:sz w:val="24"/>
          <w:szCs w:val="24"/>
          <w:lang w:val="uk-UA"/>
        </w:rPr>
      </w:pPr>
      <w:r w:rsidRPr="004130ED">
        <w:rPr>
          <w:rFonts w:ascii="Times New Roman" w:hAnsi="Times New Roman"/>
          <w:sz w:val="24"/>
          <w:szCs w:val="24"/>
          <w:lang w:val="uk-UA"/>
        </w:rPr>
        <w:t>Загальні компетентності:</w:t>
      </w:r>
    </w:p>
    <w:p w:rsidR="006555A8" w:rsidRDefault="006555A8" w:rsidP="006555A8">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ЗК3</w:t>
      </w:r>
      <w:r w:rsidRPr="00172062">
        <w:rPr>
          <w:rFonts w:ascii="Times New Roman" w:hAnsi="Times New Roman"/>
          <w:sz w:val="24"/>
          <w:szCs w:val="24"/>
          <w:lang w:val="uk-UA"/>
        </w:rPr>
        <w:t xml:space="preserve">. Здатність </w:t>
      </w:r>
      <w:r>
        <w:rPr>
          <w:rFonts w:ascii="Times New Roman" w:hAnsi="Times New Roman"/>
          <w:sz w:val="24"/>
          <w:szCs w:val="24"/>
          <w:lang w:val="uk-UA"/>
        </w:rPr>
        <w:t>до абстрактного мислення, аналізу і синтезу;</w:t>
      </w:r>
    </w:p>
    <w:p w:rsidR="006555A8" w:rsidRDefault="006555A8" w:rsidP="006555A8">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ЗК4</w:t>
      </w:r>
      <w:r w:rsidRPr="00172062">
        <w:rPr>
          <w:rFonts w:ascii="Times New Roman" w:hAnsi="Times New Roman"/>
          <w:sz w:val="24"/>
          <w:szCs w:val="24"/>
          <w:lang w:val="uk-UA"/>
        </w:rPr>
        <w:t xml:space="preserve">. Здатність </w:t>
      </w:r>
      <w:r>
        <w:rPr>
          <w:rFonts w:ascii="Times New Roman" w:hAnsi="Times New Roman"/>
          <w:sz w:val="24"/>
          <w:szCs w:val="24"/>
          <w:lang w:val="uk-UA"/>
        </w:rPr>
        <w:t>вчитися і оволодівати сучасними знаннями;</w:t>
      </w:r>
    </w:p>
    <w:p w:rsidR="006555A8" w:rsidRPr="00BE298F" w:rsidRDefault="006555A8" w:rsidP="006555A8">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ЗК5 Визначеність і наполегливість щодо поставлених завдань і взятих обов’</w:t>
      </w:r>
      <w:proofErr w:type="spellStart"/>
      <w:r w:rsidRPr="004A4EBF">
        <w:rPr>
          <w:rFonts w:ascii="Times New Roman" w:hAnsi="Times New Roman"/>
          <w:sz w:val="24"/>
          <w:szCs w:val="24"/>
        </w:rPr>
        <w:t>язків</w:t>
      </w:r>
      <w:proofErr w:type="spellEnd"/>
      <w:r>
        <w:rPr>
          <w:rFonts w:ascii="Times New Roman" w:hAnsi="Times New Roman"/>
          <w:sz w:val="24"/>
          <w:szCs w:val="24"/>
          <w:lang w:val="uk-UA"/>
        </w:rPr>
        <w:t>;</w:t>
      </w:r>
    </w:p>
    <w:p w:rsidR="006555A8" w:rsidRDefault="006555A8" w:rsidP="006555A8">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ЗК6 Знання та розуміння предметної області і розуміння</w:t>
      </w:r>
      <w:r w:rsidRPr="00172062">
        <w:rPr>
          <w:rFonts w:ascii="Times New Roman" w:hAnsi="Times New Roman"/>
          <w:sz w:val="24"/>
          <w:szCs w:val="24"/>
          <w:lang w:val="uk-UA"/>
        </w:rPr>
        <w:t xml:space="preserve"> </w:t>
      </w:r>
      <w:r>
        <w:rPr>
          <w:rFonts w:ascii="Times New Roman" w:hAnsi="Times New Roman"/>
          <w:sz w:val="24"/>
          <w:szCs w:val="24"/>
          <w:lang w:val="uk-UA"/>
        </w:rPr>
        <w:t xml:space="preserve">професійної діяльності; </w:t>
      </w:r>
    </w:p>
    <w:p w:rsidR="006555A8" w:rsidRDefault="006555A8" w:rsidP="006555A8">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ЗК7 Здатність застосовувати знання у практичних ситуаціях;</w:t>
      </w:r>
    </w:p>
    <w:p w:rsidR="006555A8" w:rsidRDefault="006555A8" w:rsidP="006555A8">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ЗК11 Здатність працювати в команді;</w:t>
      </w:r>
    </w:p>
    <w:p w:rsidR="006555A8" w:rsidRDefault="006555A8" w:rsidP="006555A8">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 xml:space="preserve">ЗК12 Здатність спілкуватись з представниками інших професійних груп різного рівня. </w:t>
      </w:r>
    </w:p>
    <w:p w:rsidR="006555A8" w:rsidRDefault="006555A8" w:rsidP="006555A8">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ЗК14 Здатність діяти соціально відповідально і свідомо</w:t>
      </w:r>
    </w:p>
    <w:p w:rsidR="006555A8" w:rsidRDefault="006555A8" w:rsidP="006555A8">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Спеціальні компетенції:</w:t>
      </w:r>
    </w:p>
    <w:p w:rsidR="006555A8" w:rsidRDefault="006555A8" w:rsidP="002C1586">
      <w:pPr>
        <w:autoSpaceDE w:val="0"/>
        <w:autoSpaceDN w:val="0"/>
        <w:adjustRightInd w:val="0"/>
        <w:spacing w:after="0" w:line="240" w:lineRule="auto"/>
        <w:ind w:firstLine="284"/>
        <w:rPr>
          <w:rFonts w:ascii="Times New Roman" w:hAnsi="Times New Roman"/>
          <w:sz w:val="24"/>
          <w:szCs w:val="24"/>
          <w:lang w:val="uk-UA"/>
        </w:rPr>
      </w:pPr>
      <w:r>
        <w:rPr>
          <w:rFonts w:ascii="Times New Roman" w:hAnsi="Times New Roman"/>
          <w:sz w:val="24"/>
          <w:szCs w:val="24"/>
          <w:lang w:val="uk-UA"/>
        </w:rPr>
        <w:t xml:space="preserve"> СК11 Здатність аналізувати поведінку ринкових суб’</w:t>
      </w:r>
      <w:r w:rsidRPr="00D7599E">
        <w:rPr>
          <w:rFonts w:ascii="Times New Roman" w:hAnsi="Times New Roman"/>
          <w:sz w:val="24"/>
          <w:szCs w:val="24"/>
          <w:lang w:val="uk-UA"/>
        </w:rPr>
        <w:t>єктів та визначати</w:t>
      </w:r>
      <w:r>
        <w:rPr>
          <w:rFonts w:ascii="Times New Roman" w:hAnsi="Times New Roman"/>
          <w:sz w:val="24"/>
          <w:szCs w:val="24"/>
          <w:lang w:val="uk-UA"/>
        </w:rPr>
        <w:t xml:space="preserve"> особливості функціонування ринків</w:t>
      </w:r>
    </w:p>
    <w:p w:rsidR="002C1586" w:rsidRPr="008B7AC4" w:rsidRDefault="002C1586" w:rsidP="002C1586">
      <w:pPr>
        <w:spacing w:after="0" w:line="240" w:lineRule="auto"/>
        <w:ind w:left="142" w:firstLine="567"/>
        <w:jc w:val="both"/>
        <w:rPr>
          <w:rFonts w:ascii="Times New Roman" w:eastAsia="Times New Roman" w:hAnsi="Times New Roman"/>
          <w:b/>
          <w:sz w:val="24"/>
          <w:szCs w:val="24"/>
          <w:lang w:val="uk-UA" w:eastAsia="ru-RU"/>
        </w:rPr>
      </w:pPr>
      <w:r w:rsidRPr="008B7AC4">
        <w:rPr>
          <w:rFonts w:ascii="Times New Roman" w:eastAsia="Times New Roman" w:hAnsi="Times New Roman"/>
          <w:b/>
          <w:sz w:val="24"/>
          <w:szCs w:val="24"/>
          <w:lang w:val="uk-UA" w:eastAsia="ru-RU"/>
        </w:rPr>
        <w:t xml:space="preserve">Очікувані результати навчання з дисципліни </w:t>
      </w:r>
    </w:p>
    <w:p w:rsidR="002C1586" w:rsidRDefault="002C1586" w:rsidP="002C1586">
      <w:pPr>
        <w:autoSpaceDE w:val="0"/>
        <w:autoSpaceDN w:val="0"/>
        <w:adjustRightInd w:val="0"/>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xml:space="preserve">В результаті вивчення навчальної дисципліни «Інтелектуальна безпека» студент повинен </w:t>
      </w:r>
    </w:p>
    <w:p w:rsidR="002C1586" w:rsidRPr="008E3C96" w:rsidRDefault="002C1586" w:rsidP="002C1586">
      <w:pPr>
        <w:autoSpaceDE w:val="0"/>
        <w:autoSpaceDN w:val="0"/>
        <w:adjustRightInd w:val="0"/>
        <w:spacing w:after="0" w:line="240" w:lineRule="auto"/>
        <w:jc w:val="both"/>
        <w:rPr>
          <w:rFonts w:ascii="Times New Roman" w:hAnsi="Times New Roman"/>
          <w:sz w:val="24"/>
          <w:szCs w:val="24"/>
          <w:lang w:val="uk-UA"/>
        </w:rPr>
      </w:pPr>
      <w:r w:rsidRPr="008E3C96">
        <w:rPr>
          <w:rFonts w:ascii="Times New Roman" w:hAnsi="Times New Roman"/>
          <w:b/>
          <w:sz w:val="24"/>
          <w:szCs w:val="24"/>
          <w:lang w:val="uk-UA"/>
        </w:rPr>
        <w:t>знати:</w:t>
      </w:r>
      <w:r w:rsidRPr="008E3C96">
        <w:rPr>
          <w:rFonts w:ascii="Times New Roman" w:hAnsi="Times New Roman"/>
          <w:sz w:val="24"/>
          <w:szCs w:val="24"/>
          <w:lang w:val="uk-UA"/>
        </w:rPr>
        <w:t xml:space="preserve"> </w:t>
      </w:r>
    </w:p>
    <w:p w:rsidR="002C1586" w:rsidRPr="008E3C96" w:rsidRDefault="002C1586" w:rsidP="002C1586">
      <w:pPr>
        <w:pStyle w:val="a9"/>
        <w:jc w:val="both"/>
        <w:rPr>
          <w:rFonts w:ascii="Times New Roman" w:hAnsi="Times New Roman"/>
          <w:bCs/>
          <w:sz w:val="24"/>
          <w:szCs w:val="24"/>
          <w:lang w:val="uk-UA"/>
        </w:rPr>
      </w:pPr>
      <w:r w:rsidRPr="008E3C96">
        <w:rPr>
          <w:rFonts w:ascii="Times New Roman" w:hAnsi="Times New Roman"/>
          <w:sz w:val="24"/>
          <w:szCs w:val="24"/>
          <w:lang w:val="uk-UA"/>
        </w:rPr>
        <w:t xml:space="preserve">- </w:t>
      </w:r>
      <w:r w:rsidRPr="008E3C96">
        <w:rPr>
          <w:rFonts w:ascii="Times New Roman" w:hAnsi="Times New Roman"/>
          <w:bCs/>
          <w:sz w:val="24"/>
          <w:szCs w:val="24"/>
          <w:lang w:val="uk-UA"/>
        </w:rPr>
        <w:t xml:space="preserve"> зміст сучасних концепцій світу та наукових парадигм;</w:t>
      </w:r>
    </w:p>
    <w:p w:rsidR="002C1586" w:rsidRPr="008E3C96" w:rsidRDefault="002C1586" w:rsidP="002C1586">
      <w:pPr>
        <w:pStyle w:val="a9"/>
        <w:jc w:val="both"/>
        <w:rPr>
          <w:rFonts w:ascii="Times New Roman" w:hAnsi="Times New Roman"/>
          <w:bCs/>
          <w:sz w:val="24"/>
          <w:szCs w:val="24"/>
          <w:lang w:val="uk-UA"/>
        </w:rPr>
      </w:pPr>
      <w:r w:rsidRPr="008E3C96">
        <w:rPr>
          <w:rFonts w:ascii="Times New Roman" w:hAnsi="Times New Roman"/>
          <w:bCs/>
          <w:sz w:val="24"/>
          <w:szCs w:val="24"/>
          <w:lang w:val="uk-UA"/>
        </w:rPr>
        <w:t>- зміст понять «загроза» і «безпека» по відношенню до систем «природа», «суспільство», «людина»;</w:t>
      </w:r>
    </w:p>
    <w:p w:rsidR="002C1586" w:rsidRPr="008E3C96" w:rsidRDefault="002C1586" w:rsidP="002C1586">
      <w:pPr>
        <w:pStyle w:val="a9"/>
        <w:jc w:val="both"/>
        <w:rPr>
          <w:rFonts w:ascii="Times New Roman" w:hAnsi="Times New Roman"/>
          <w:bCs/>
          <w:sz w:val="24"/>
          <w:szCs w:val="24"/>
          <w:lang w:val="uk-UA"/>
        </w:rPr>
      </w:pPr>
      <w:r w:rsidRPr="008E3C96">
        <w:rPr>
          <w:rFonts w:ascii="Times New Roman" w:hAnsi="Times New Roman"/>
          <w:bCs/>
          <w:sz w:val="24"/>
          <w:szCs w:val="24"/>
          <w:lang w:val="uk-UA"/>
        </w:rPr>
        <w:t xml:space="preserve">-  зміст понять «інтелектуальна безпека» і «інтелектуальний захист»; </w:t>
      </w:r>
    </w:p>
    <w:p w:rsidR="002C1586" w:rsidRPr="008E3C96" w:rsidRDefault="002C1586" w:rsidP="002C1586">
      <w:pPr>
        <w:pStyle w:val="a9"/>
        <w:jc w:val="both"/>
        <w:rPr>
          <w:rFonts w:ascii="Times New Roman" w:hAnsi="Times New Roman"/>
          <w:bCs/>
          <w:sz w:val="24"/>
          <w:szCs w:val="24"/>
          <w:lang w:val="uk-UA"/>
        </w:rPr>
      </w:pPr>
      <w:r w:rsidRPr="008E3C96">
        <w:rPr>
          <w:rFonts w:ascii="Times New Roman" w:hAnsi="Times New Roman"/>
          <w:bCs/>
          <w:sz w:val="24"/>
          <w:szCs w:val="24"/>
          <w:lang w:val="uk-UA"/>
        </w:rPr>
        <w:t>-  засади правового забезпечення інтелектуальної безпеки в Україні;</w:t>
      </w:r>
    </w:p>
    <w:p w:rsidR="002C1586" w:rsidRPr="008E3C96" w:rsidRDefault="002C1586" w:rsidP="002C1586">
      <w:pPr>
        <w:pStyle w:val="a9"/>
        <w:jc w:val="both"/>
        <w:rPr>
          <w:rFonts w:ascii="Times New Roman" w:hAnsi="Times New Roman"/>
          <w:bCs/>
          <w:sz w:val="24"/>
          <w:szCs w:val="24"/>
          <w:lang w:val="uk-UA"/>
        </w:rPr>
      </w:pPr>
      <w:r w:rsidRPr="008E3C96">
        <w:rPr>
          <w:rFonts w:ascii="Times New Roman" w:hAnsi="Times New Roman"/>
          <w:bCs/>
          <w:sz w:val="24"/>
          <w:szCs w:val="24"/>
          <w:lang w:val="uk-UA"/>
        </w:rPr>
        <w:t>-  складові, функції, критерії, рівні та умови інтелектуальної безпеки;</w:t>
      </w:r>
    </w:p>
    <w:p w:rsidR="002C1586" w:rsidRPr="008E3C96" w:rsidRDefault="002C1586" w:rsidP="002C1586">
      <w:pPr>
        <w:pStyle w:val="a9"/>
        <w:jc w:val="both"/>
        <w:rPr>
          <w:rFonts w:ascii="Times New Roman" w:hAnsi="Times New Roman"/>
          <w:bCs/>
          <w:sz w:val="24"/>
          <w:szCs w:val="24"/>
          <w:lang w:val="uk-UA"/>
        </w:rPr>
      </w:pPr>
      <w:r w:rsidRPr="008E3C96">
        <w:rPr>
          <w:rFonts w:ascii="Times New Roman" w:hAnsi="Times New Roman"/>
          <w:bCs/>
          <w:sz w:val="24"/>
          <w:szCs w:val="24"/>
          <w:lang w:val="uk-UA"/>
        </w:rPr>
        <w:t xml:space="preserve">- функції окремих рівнів інтелектуального захисту; </w:t>
      </w:r>
    </w:p>
    <w:p w:rsidR="002C1586" w:rsidRPr="008E3C96" w:rsidRDefault="002C1586" w:rsidP="002C1586">
      <w:pPr>
        <w:pStyle w:val="a9"/>
        <w:tabs>
          <w:tab w:val="left" w:pos="7799"/>
        </w:tabs>
        <w:jc w:val="both"/>
        <w:rPr>
          <w:rFonts w:ascii="Times New Roman" w:hAnsi="Times New Roman"/>
          <w:bCs/>
          <w:sz w:val="24"/>
          <w:szCs w:val="24"/>
          <w:lang w:val="uk-UA"/>
        </w:rPr>
      </w:pPr>
      <w:r w:rsidRPr="008E3C96">
        <w:rPr>
          <w:rFonts w:ascii="Times New Roman" w:hAnsi="Times New Roman"/>
          <w:bCs/>
          <w:sz w:val="24"/>
          <w:szCs w:val="24"/>
          <w:lang w:val="uk-UA"/>
        </w:rPr>
        <w:t>-  способи та методи збереження інтелектуальної безпеки;</w:t>
      </w:r>
    </w:p>
    <w:p w:rsidR="002C1586" w:rsidRPr="008E3C96" w:rsidRDefault="002C1586" w:rsidP="002C1586">
      <w:pPr>
        <w:pStyle w:val="a9"/>
        <w:jc w:val="both"/>
        <w:rPr>
          <w:rFonts w:ascii="Times New Roman" w:hAnsi="Times New Roman"/>
          <w:bCs/>
          <w:sz w:val="24"/>
          <w:szCs w:val="24"/>
          <w:lang w:val="uk-UA"/>
        </w:rPr>
      </w:pPr>
      <w:r w:rsidRPr="008E3C96">
        <w:rPr>
          <w:rFonts w:ascii="Times New Roman" w:hAnsi="Times New Roman"/>
          <w:sz w:val="24"/>
          <w:szCs w:val="24"/>
          <w:lang w:val="uk-UA"/>
        </w:rPr>
        <w:t>- особливості організації інтелектуально безпечного середовища</w:t>
      </w:r>
      <w:r>
        <w:rPr>
          <w:rFonts w:ascii="Times New Roman" w:hAnsi="Times New Roman"/>
          <w:sz w:val="24"/>
          <w:szCs w:val="24"/>
          <w:lang w:val="uk-UA"/>
        </w:rPr>
        <w:t>.</w:t>
      </w:r>
    </w:p>
    <w:p w:rsidR="002C1586" w:rsidRPr="008E3C96" w:rsidRDefault="002C1586" w:rsidP="002C1586">
      <w:pPr>
        <w:spacing w:after="0" w:line="240" w:lineRule="auto"/>
        <w:jc w:val="both"/>
        <w:rPr>
          <w:rFonts w:ascii="Times New Roman" w:hAnsi="Times New Roman"/>
          <w:sz w:val="24"/>
          <w:szCs w:val="24"/>
          <w:lang w:val="uk-UA"/>
        </w:rPr>
      </w:pPr>
      <w:r w:rsidRPr="008E3C96">
        <w:rPr>
          <w:rFonts w:ascii="Times New Roman" w:hAnsi="Times New Roman"/>
          <w:b/>
          <w:sz w:val="24"/>
          <w:szCs w:val="24"/>
          <w:lang w:val="uk-UA"/>
        </w:rPr>
        <w:t>вміти:</w:t>
      </w:r>
      <w:r w:rsidRPr="008E3C96">
        <w:rPr>
          <w:rFonts w:ascii="Times New Roman" w:hAnsi="Times New Roman"/>
          <w:sz w:val="24"/>
          <w:szCs w:val="24"/>
          <w:lang w:val="uk-UA"/>
        </w:rPr>
        <w:t xml:space="preserve"> </w:t>
      </w:r>
    </w:p>
    <w:p w:rsidR="002C1586" w:rsidRPr="008E3C96" w:rsidRDefault="002C1586" w:rsidP="002C1586">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розрізняти світоглядний, науковий, соціальний і особистісний аспекти проблем;</w:t>
      </w:r>
    </w:p>
    <w:p w:rsidR="002C1586" w:rsidRPr="008E3C96" w:rsidRDefault="002C1586" w:rsidP="002C1586">
      <w:pPr>
        <w:spacing w:after="0" w:line="240" w:lineRule="auto"/>
        <w:jc w:val="both"/>
        <w:rPr>
          <w:rFonts w:ascii="Times New Roman" w:hAnsi="Times New Roman"/>
          <w:bCs/>
          <w:sz w:val="24"/>
          <w:szCs w:val="24"/>
          <w:lang w:val="uk-UA"/>
        </w:rPr>
      </w:pPr>
      <w:r w:rsidRPr="008E3C96">
        <w:rPr>
          <w:rFonts w:ascii="Times New Roman" w:hAnsi="Times New Roman"/>
          <w:sz w:val="24"/>
          <w:szCs w:val="24"/>
          <w:lang w:val="uk-UA"/>
        </w:rPr>
        <w:t>- будувати системний погляд на об’єкт і предмет дослідження, використовуючи міждисциплінарні методи і підходи;</w:t>
      </w:r>
      <w:r w:rsidRPr="008E3C96">
        <w:rPr>
          <w:rFonts w:ascii="Times New Roman" w:hAnsi="Times New Roman"/>
          <w:bCs/>
          <w:sz w:val="24"/>
          <w:szCs w:val="24"/>
          <w:lang w:val="uk-UA"/>
        </w:rPr>
        <w:t xml:space="preserve"> </w:t>
      </w:r>
    </w:p>
    <w:p w:rsidR="002C1586" w:rsidRPr="008E3C96" w:rsidRDefault="002C1586" w:rsidP="002C1586">
      <w:pPr>
        <w:spacing w:after="0" w:line="240" w:lineRule="auto"/>
        <w:jc w:val="both"/>
        <w:rPr>
          <w:rFonts w:ascii="Times New Roman" w:hAnsi="Times New Roman"/>
          <w:bCs/>
          <w:sz w:val="24"/>
          <w:szCs w:val="24"/>
          <w:lang w:val="uk-UA"/>
        </w:rPr>
      </w:pPr>
      <w:r w:rsidRPr="008E3C96">
        <w:rPr>
          <w:rFonts w:ascii="Times New Roman" w:hAnsi="Times New Roman"/>
          <w:bCs/>
          <w:sz w:val="24"/>
          <w:szCs w:val="24"/>
          <w:lang w:val="uk-UA"/>
        </w:rPr>
        <w:t>- використовувати законодавчу базу для підтримки інтелектуально безпечного середовища;</w:t>
      </w:r>
    </w:p>
    <w:p w:rsidR="002C1586" w:rsidRPr="008E3C96" w:rsidRDefault="002C1586" w:rsidP="002C1586">
      <w:pPr>
        <w:spacing w:after="0" w:line="240" w:lineRule="auto"/>
        <w:jc w:val="both"/>
        <w:rPr>
          <w:rFonts w:ascii="Times New Roman" w:hAnsi="Times New Roman"/>
          <w:bCs/>
          <w:sz w:val="24"/>
          <w:szCs w:val="24"/>
          <w:lang w:val="uk-UA"/>
        </w:rPr>
      </w:pPr>
      <w:r w:rsidRPr="008E3C96">
        <w:rPr>
          <w:rFonts w:ascii="Times New Roman" w:hAnsi="Times New Roman"/>
          <w:bCs/>
          <w:sz w:val="24"/>
          <w:szCs w:val="24"/>
          <w:lang w:val="uk-UA"/>
        </w:rPr>
        <w:t>- проводити моніторинг</w:t>
      </w:r>
      <w:r w:rsidRPr="008E3C96">
        <w:rPr>
          <w:rFonts w:ascii="Times New Roman" w:hAnsi="Times New Roman"/>
          <w:sz w:val="24"/>
          <w:szCs w:val="24"/>
          <w:lang w:val="uk-UA"/>
        </w:rPr>
        <w:t xml:space="preserve"> </w:t>
      </w:r>
      <w:r w:rsidRPr="008E3C96">
        <w:rPr>
          <w:rFonts w:ascii="Times New Roman" w:hAnsi="Times New Roman"/>
          <w:bCs/>
          <w:sz w:val="24"/>
          <w:szCs w:val="24"/>
          <w:lang w:val="uk-UA"/>
        </w:rPr>
        <w:t>ризиків, виявляти порушення інтелектуальної безпеки;</w:t>
      </w:r>
    </w:p>
    <w:p w:rsidR="002C1586" w:rsidRPr="008E3C96" w:rsidRDefault="002C1586" w:rsidP="002C1586">
      <w:pPr>
        <w:spacing w:after="0" w:line="240" w:lineRule="auto"/>
        <w:jc w:val="both"/>
        <w:rPr>
          <w:rFonts w:ascii="Times New Roman" w:hAnsi="Times New Roman"/>
          <w:sz w:val="24"/>
          <w:szCs w:val="24"/>
          <w:lang w:val="uk-UA"/>
        </w:rPr>
      </w:pPr>
      <w:r w:rsidRPr="008E3C96">
        <w:rPr>
          <w:rFonts w:ascii="Times New Roman" w:hAnsi="Times New Roman"/>
          <w:bCs/>
          <w:sz w:val="24"/>
          <w:szCs w:val="24"/>
          <w:lang w:val="uk-UA"/>
        </w:rPr>
        <w:t>- оцінювати доцільність тих чи інших</w:t>
      </w:r>
      <w:r w:rsidRPr="008E3C96">
        <w:rPr>
          <w:rFonts w:ascii="Times New Roman" w:hAnsi="Times New Roman"/>
          <w:sz w:val="24"/>
          <w:szCs w:val="24"/>
          <w:lang w:val="uk-UA"/>
        </w:rPr>
        <w:t xml:space="preserve"> способів інтелектуального захисту;</w:t>
      </w:r>
    </w:p>
    <w:p w:rsidR="002C1586" w:rsidRPr="008E3C96" w:rsidRDefault="002C1586" w:rsidP="002C1586">
      <w:pPr>
        <w:spacing w:after="0" w:line="240" w:lineRule="auto"/>
        <w:jc w:val="both"/>
        <w:rPr>
          <w:rFonts w:ascii="Times New Roman" w:hAnsi="Times New Roman"/>
          <w:bCs/>
          <w:sz w:val="24"/>
          <w:szCs w:val="24"/>
          <w:lang w:val="uk-UA"/>
        </w:rPr>
      </w:pPr>
      <w:r w:rsidRPr="008E3C96">
        <w:rPr>
          <w:rFonts w:ascii="Times New Roman" w:hAnsi="Times New Roman"/>
          <w:sz w:val="24"/>
          <w:szCs w:val="24"/>
          <w:lang w:val="uk-UA"/>
        </w:rPr>
        <w:t>- с</w:t>
      </w:r>
      <w:r w:rsidRPr="008E3C96">
        <w:rPr>
          <w:rFonts w:ascii="Times New Roman" w:hAnsi="Times New Roman"/>
          <w:bCs/>
          <w:sz w:val="24"/>
          <w:szCs w:val="24"/>
          <w:lang w:val="uk-UA"/>
        </w:rPr>
        <w:t>кладати алгоритм вирішення завдання уникнення інтелектуальних ризиків;</w:t>
      </w:r>
    </w:p>
    <w:p w:rsidR="002C1586" w:rsidRPr="008E3C96" w:rsidRDefault="002C1586" w:rsidP="002C1586">
      <w:pPr>
        <w:spacing w:after="0" w:line="240" w:lineRule="auto"/>
        <w:jc w:val="both"/>
        <w:rPr>
          <w:rFonts w:ascii="Times New Roman" w:hAnsi="Times New Roman"/>
          <w:sz w:val="24"/>
          <w:szCs w:val="24"/>
          <w:lang w:val="uk-UA"/>
        </w:rPr>
      </w:pPr>
      <w:r w:rsidRPr="008E3C96">
        <w:rPr>
          <w:rFonts w:ascii="Times New Roman" w:hAnsi="Times New Roman"/>
          <w:bCs/>
          <w:sz w:val="24"/>
          <w:szCs w:val="24"/>
          <w:lang w:val="uk-UA"/>
        </w:rPr>
        <w:t>-</w:t>
      </w:r>
      <w:r w:rsidRPr="008E3C96">
        <w:rPr>
          <w:rFonts w:ascii="Times New Roman" w:hAnsi="Times New Roman"/>
          <w:sz w:val="24"/>
          <w:szCs w:val="24"/>
          <w:lang w:val="uk-UA"/>
        </w:rPr>
        <w:t xml:space="preserve"> реалізовувати можливості самоуправління, самовиховання; </w:t>
      </w:r>
    </w:p>
    <w:p w:rsidR="002C1586" w:rsidRPr="008E3C96" w:rsidRDefault="002C1586" w:rsidP="002C1586">
      <w:pPr>
        <w:spacing w:after="0" w:line="240" w:lineRule="auto"/>
        <w:jc w:val="both"/>
        <w:rPr>
          <w:rFonts w:ascii="Times New Roman" w:hAnsi="Times New Roman"/>
          <w:bCs/>
          <w:sz w:val="24"/>
          <w:szCs w:val="24"/>
          <w:lang w:val="uk-UA"/>
        </w:rPr>
      </w:pPr>
      <w:r w:rsidRPr="008E3C96">
        <w:rPr>
          <w:rFonts w:ascii="Times New Roman" w:hAnsi="Times New Roman"/>
          <w:sz w:val="24"/>
          <w:szCs w:val="24"/>
          <w:lang w:val="uk-UA"/>
        </w:rPr>
        <w:t>- проектувати траєкторії власного особистісного і професійного розвитку;</w:t>
      </w:r>
    </w:p>
    <w:p w:rsidR="002C1586" w:rsidRPr="008E3C96" w:rsidRDefault="002C1586" w:rsidP="002C1586">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вирішувати комунікативні завдання різного ступеня складності.</w:t>
      </w:r>
    </w:p>
    <w:p w:rsidR="002C1586" w:rsidRPr="008E3C96" w:rsidRDefault="002C1586" w:rsidP="002C1586">
      <w:pPr>
        <w:spacing w:after="0" w:line="240" w:lineRule="auto"/>
        <w:jc w:val="both"/>
        <w:rPr>
          <w:rFonts w:ascii="Times New Roman" w:hAnsi="Times New Roman"/>
          <w:sz w:val="24"/>
          <w:szCs w:val="24"/>
          <w:lang w:val="uk-UA"/>
        </w:rPr>
      </w:pPr>
      <w:r>
        <w:rPr>
          <w:rFonts w:ascii="Times New Roman" w:hAnsi="Times New Roman"/>
          <w:b/>
          <w:sz w:val="24"/>
          <w:szCs w:val="24"/>
          <w:lang w:val="uk-UA"/>
        </w:rPr>
        <w:t>вол</w:t>
      </w:r>
      <w:r w:rsidRPr="008E3C96">
        <w:rPr>
          <w:rFonts w:ascii="Times New Roman" w:hAnsi="Times New Roman"/>
          <w:b/>
          <w:sz w:val="24"/>
          <w:szCs w:val="24"/>
          <w:lang w:val="uk-UA"/>
        </w:rPr>
        <w:t>одіти:</w:t>
      </w:r>
      <w:r w:rsidRPr="008E3C96">
        <w:rPr>
          <w:rFonts w:ascii="Times New Roman" w:hAnsi="Times New Roman"/>
          <w:sz w:val="24"/>
          <w:szCs w:val="24"/>
          <w:lang w:val="uk-UA"/>
        </w:rPr>
        <w:t xml:space="preserve"> </w:t>
      </w:r>
    </w:p>
    <w:p w:rsidR="002C1586" w:rsidRPr="008E3C96" w:rsidRDefault="002C1586" w:rsidP="002C1586">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w:t>
      </w:r>
      <w:r w:rsidRPr="008E3C96">
        <w:rPr>
          <w:rFonts w:ascii="Times New Roman" w:hAnsi="Times New Roman"/>
          <w:bCs/>
          <w:sz w:val="24"/>
          <w:szCs w:val="24"/>
          <w:lang w:val="uk-UA"/>
        </w:rPr>
        <w:t xml:space="preserve"> </w:t>
      </w:r>
      <w:r w:rsidRPr="008E3C96">
        <w:rPr>
          <w:rFonts w:ascii="Times New Roman" w:hAnsi="Times New Roman"/>
          <w:sz w:val="24"/>
          <w:szCs w:val="24"/>
          <w:lang w:val="uk-UA"/>
        </w:rPr>
        <w:t>культурою мислення, дослідницькими навичками;</w:t>
      </w:r>
    </w:p>
    <w:p w:rsidR="002C1586" w:rsidRPr="008E3C96" w:rsidRDefault="002C1586" w:rsidP="002C1586">
      <w:pPr>
        <w:tabs>
          <w:tab w:val="left" w:pos="0"/>
        </w:tabs>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теоретичними засадами самоаналізу;</w:t>
      </w:r>
    </w:p>
    <w:p w:rsidR="002C1586" w:rsidRPr="008E3C96" w:rsidRDefault="002C1586" w:rsidP="002C1586">
      <w:pPr>
        <w:tabs>
          <w:tab w:val="left" w:pos="0"/>
        </w:tabs>
        <w:spacing w:after="0" w:line="240" w:lineRule="auto"/>
        <w:jc w:val="both"/>
        <w:rPr>
          <w:rFonts w:ascii="Times New Roman" w:hAnsi="Times New Roman"/>
          <w:bCs/>
          <w:sz w:val="24"/>
          <w:szCs w:val="24"/>
          <w:lang w:val="uk-UA"/>
        </w:rPr>
      </w:pPr>
      <w:r w:rsidRPr="008E3C96">
        <w:rPr>
          <w:rFonts w:ascii="Times New Roman" w:hAnsi="Times New Roman"/>
          <w:sz w:val="24"/>
          <w:szCs w:val="24"/>
          <w:lang w:val="uk-UA"/>
        </w:rPr>
        <w:t xml:space="preserve">- </w:t>
      </w:r>
      <w:r w:rsidRPr="008E3C96">
        <w:rPr>
          <w:rFonts w:ascii="Times New Roman" w:hAnsi="Times New Roman"/>
          <w:bCs/>
          <w:sz w:val="24"/>
          <w:szCs w:val="24"/>
          <w:lang w:val="uk-UA"/>
        </w:rPr>
        <w:t>знаннями з управління власним психічним станом;</w:t>
      </w:r>
    </w:p>
    <w:p w:rsidR="002C1586" w:rsidRPr="008E3C96" w:rsidRDefault="002C1586" w:rsidP="002C1586">
      <w:pPr>
        <w:spacing w:after="0" w:line="240" w:lineRule="auto"/>
        <w:jc w:val="both"/>
        <w:rPr>
          <w:rFonts w:ascii="Times New Roman" w:hAnsi="Times New Roman"/>
          <w:sz w:val="24"/>
          <w:szCs w:val="24"/>
          <w:lang w:val="uk-UA"/>
        </w:rPr>
      </w:pPr>
      <w:r w:rsidRPr="008E3C96">
        <w:rPr>
          <w:rFonts w:ascii="Times New Roman" w:hAnsi="Times New Roman"/>
          <w:bCs/>
          <w:sz w:val="24"/>
          <w:szCs w:val="24"/>
          <w:lang w:val="uk-UA"/>
        </w:rPr>
        <w:t xml:space="preserve">- </w:t>
      </w:r>
      <w:r w:rsidRPr="008E3C96">
        <w:rPr>
          <w:rFonts w:ascii="Times New Roman" w:hAnsi="Times New Roman"/>
          <w:sz w:val="24"/>
          <w:szCs w:val="24"/>
          <w:lang w:val="uk-UA"/>
        </w:rPr>
        <w:t>навичками оцінки способів і методів  інтелектуального самозахисту;</w:t>
      </w:r>
    </w:p>
    <w:p w:rsidR="002C1586" w:rsidRPr="008E3C96" w:rsidRDefault="002C1586" w:rsidP="002C1586">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xml:space="preserve">- </w:t>
      </w:r>
      <w:r w:rsidRPr="008E3C96">
        <w:rPr>
          <w:rFonts w:ascii="Times New Roman" w:hAnsi="Times New Roman"/>
          <w:bCs/>
          <w:sz w:val="24"/>
          <w:szCs w:val="24"/>
          <w:lang w:val="uk-UA"/>
        </w:rPr>
        <w:t>стратегіями ефективного розв’</w:t>
      </w:r>
      <w:proofErr w:type="spellStart"/>
      <w:r w:rsidRPr="008E3C96">
        <w:rPr>
          <w:rFonts w:ascii="Times New Roman" w:hAnsi="Times New Roman"/>
          <w:bCs/>
          <w:sz w:val="24"/>
          <w:szCs w:val="24"/>
        </w:rPr>
        <w:t>язання</w:t>
      </w:r>
      <w:proofErr w:type="spellEnd"/>
      <w:r w:rsidRPr="008E3C96">
        <w:rPr>
          <w:rFonts w:ascii="Times New Roman" w:hAnsi="Times New Roman"/>
          <w:bCs/>
          <w:sz w:val="24"/>
          <w:szCs w:val="24"/>
        </w:rPr>
        <w:t xml:space="preserve"> </w:t>
      </w:r>
      <w:proofErr w:type="spellStart"/>
      <w:r w:rsidRPr="008E3C96">
        <w:rPr>
          <w:rFonts w:ascii="Times New Roman" w:hAnsi="Times New Roman"/>
          <w:bCs/>
          <w:sz w:val="24"/>
          <w:szCs w:val="24"/>
        </w:rPr>
        <w:t>конфліктних</w:t>
      </w:r>
      <w:proofErr w:type="spellEnd"/>
      <w:r w:rsidRPr="008E3C96">
        <w:rPr>
          <w:rFonts w:ascii="Times New Roman" w:hAnsi="Times New Roman"/>
          <w:bCs/>
          <w:sz w:val="24"/>
          <w:szCs w:val="24"/>
        </w:rPr>
        <w:t xml:space="preserve"> </w:t>
      </w:r>
      <w:proofErr w:type="spellStart"/>
      <w:r w:rsidRPr="008E3C96">
        <w:rPr>
          <w:rFonts w:ascii="Times New Roman" w:hAnsi="Times New Roman"/>
          <w:bCs/>
          <w:sz w:val="24"/>
          <w:szCs w:val="24"/>
        </w:rPr>
        <w:t>ситуацій</w:t>
      </w:r>
      <w:proofErr w:type="spellEnd"/>
      <w:r w:rsidRPr="008E3C96">
        <w:rPr>
          <w:rFonts w:ascii="Times New Roman" w:hAnsi="Times New Roman"/>
          <w:bCs/>
          <w:sz w:val="24"/>
          <w:szCs w:val="24"/>
          <w:lang w:val="uk-UA"/>
        </w:rPr>
        <w:t>,</w:t>
      </w:r>
      <w:r w:rsidRPr="008E3C96">
        <w:rPr>
          <w:rFonts w:ascii="Times New Roman" w:hAnsi="Times New Roman"/>
          <w:sz w:val="24"/>
          <w:szCs w:val="24"/>
          <w:lang w:val="uk-UA"/>
        </w:rPr>
        <w:t xml:space="preserve"> навичками соціальної взаємодії</w:t>
      </w:r>
      <w:r w:rsidRPr="008E3C96">
        <w:rPr>
          <w:rFonts w:ascii="Times New Roman" w:hAnsi="Times New Roman"/>
          <w:bCs/>
          <w:sz w:val="24"/>
          <w:szCs w:val="24"/>
        </w:rPr>
        <w:t>;</w:t>
      </w:r>
      <w:r w:rsidRPr="008E3C96">
        <w:rPr>
          <w:rFonts w:ascii="Times New Roman" w:hAnsi="Times New Roman"/>
          <w:bCs/>
          <w:sz w:val="24"/>
          <w:szCs w:val="24"/>
          <w:lang w:val="uk-UA"/>
        </w:rPr>
        <w:t xml:space="preserve"> </w:t>
      </w:r>
    </w:p>
    <w:p w:rsidR="002C1586" w:rsidRPr="008E3C96" w:rsidRDefault="002C1586" w:rsidP="002C1586">
      <w:pPr>
        <w:tabs>
          <w:tab w:val="left" w:pos="0"/>
        </w:tabs>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способами формування інтелектуально комфортних умов життєдіяльності;</w:t>
      </w:r>
    </w:p>
    <w:p w:rsidR="00172062" w:rsidRPr="008E3C96" w:rsidRDefault="00172062" w:rsidP="002C1586">
      <w:pPr>
        <w:spacing w:after="0" w:line="240" w:lineRule="auto"/>
        <w:jc w:val="both"/>
        <w:rPr>
          <w:rFonts w:ascii="Times New Roman" w:hAnsi="Times New Roman"/>
          <w:b/>
          <w:sz w:val="24"/>
          <w:szCs w:val="24"/>
          <w:lang w:val="uk-UA"/>
        </w:rPr>
      </w:pPr>
    </w:p>
    <w:p w:rsidR="00172062" w:rsidRPr="006555A8" w:rsidRDefault="002C1586" w:rsidP="002C1586">
      <w:pPr>
        <w:tabs>
          <w:tab w:val="left" w:pos="-5387"/>
          <w:tab w:val="left" w:pos="-5103"/>
        </w:tabs>
        <w:spacing w:after="0" w:line="240" w:lineRule="auto"/>
        <w:ind w:left="720"/>
        <w:jc w:val="center"/>
        <w:rPr>
          <w:rFonts w:ascii="Times New Roman" w:hAnsi="Times New Roman"/>
          <w:sz w:val="24"/>
          <w:szCs w:val="24"/>
          <w:lang w:val="uk-UA"/>
        </w:rPr>
      </w:pPr>
      <w:r w:rsidRPr="002C1586">
        <w:rPr>
          <w:rFonts w:ascii="Times New Roman" w:hAnsi="Times New Roman"/>
          <w:b/>
          <w:sz w:val="24"/>
          <w:szCs w:val="24"/>
          <w:lang w:val="uk-UA"/>
        </w:rPr>
        <w:lastRenderedPageBreak/>
        <w:t>3</w:t>
      </w:r>
      <w:r w:rsidR="006555A8" w:rsidRPr="002C1586">
        <w:rPr>
          <w:rFonts w:ascii="Times New Roman" w:hAnsi="Times New Roman"/>
          <w:b/>
          <w:sz w:val="24"/>
          <w:szCs w:val="24"/>
          <w:lang w:val="uk-UA"/>
        </w:rPr>
        <w:t>.</w:t>
      </w:r>
      <w:r>
        <w:rPr>
          <w:rFonts w:ascii="Times New Roman" w:hAnsi="Times New Roman"/>
          <w:sz w:val="24"/>
          <w:szCs w:val="24"/>
          <w:lang w:val="uk-UA"/>
        </w:rPr>
        <w:t xml:space="preserve"> </w:t>
      </w:r>
      <w:r w:rsidR="006555A8" w:rsidRPr="006555A8">
        <w:rPr>
          <w:rFonts w:ascii="Times New Roman" w:eastAsia="Times New Roman" w:hAnsi="Times New Roman"/>
          <w:b/>
          <w:sz w:val="24"/>
          <w:szCs w:val="24"/>
          <w:lang w:val="uk-UA" w:eastAsia="ru-RU"/>
        </w:rPr>
        <w:t>Програма навчальної дисципліни</w:t>
      </w:r>
      <w:r w:rsidR="006555A8" w:rsidRPr="006555A8">
        <w:rPr>
          <w:rFonts w:ascii="Times New Roman" w:hAnsi="Times New Roman"/>
          <w:b/>
          <w:sz w:val="24"/>
          <w:szCs w:val="24"/>
          <w:lang w:val="uk-UA"/>
        </w:rPr>
        <w:t xml:space="preserve"> </w:t>
      </w:r>
      <w:r w:rsidR="00172062" w:rsidRPr="006555A8">
        <w:rPr>
          <w:rFonts w:ascii="Times New Roman" w:hAnsi="Times New Roman"/>
          <w:b/>
          <w:sz w:val="24"/>
          <w:szCs w:val="24"/>
          <w:lang w:val="uk-UA"/>
        </w:rPr>
        <w:t>«Інтелектуальна безпека»</w:t>
      </w:r>
    </w:p>
    <w:p w:rsidR="00172062" w:rsidRPr="008E3C96" w:rsidRDefault="00172062" w:rsidP="008E3C96">
      <w:pPr>
        <w:spacing w:after="0" w:line="240" w:lineRule="auto"/>
        <w:rPr>
          <w:rFonts w:ascii="Times New Roman" w:hAnsi="Times New Roman"/>
          <w:sz w:val="24"/>
          <w:szCs w:val="24"/>
          <w:lang w:val="uk-UA"/>
        </w:rPr>
      </w:pPr>
    </w:p>
    <w:p w:rsidR="00172062" w:rsidRPr="008E3C96" w:rsidRDefault="00172062" w:rsidP="008E3C96">
      <w:pPr>
        <w:spacing w:after="0" w:line="240" w:lineRule="auto"/>
        <w:ind w:firstLine="540"/>
        <w:jc w:val="both"/>
        <w:rPr>
          <w:rFonts w:ascii="Times New Roman" w:hAnsi="Times New Roman"/>
          <w:sz w:val="24"/>
          <w:szCs w:val="24"/>
          <w:lang w:val="uk-UA"/>
        </w:rPr>
      </w:pPr>
      <w:r w:rsidRPr="008E3C96">
        <w:rPr>
          <w:rFonts w:ascii="Times New Roman" w:hAnsi="Times New Roman"/>
          <w:sz w:val="24"/>
          <w:szCs w:val="24"/>
          <w:lang w:val="uk-UA"/>
        </w:rPr>
        <w:t xml:space="preserve">Зміст дисципліни «Інтелектуальна безпека» розкриває сутність нових типів соціальних та індивідуальних ризиків, що пов’язані зі сферою свідомості, через поняття «інтелектуальної безпеки» на тлі аналізу загальносвітових тенденцій трансформації суспільств, перспектив інтелектуальної активності, можливостей психологічної саморегуляції і особистісного розвитку. </w:t>
      </w:r>
    </w:p>
    <w:p w:rsidR="00172062" w:rsidRPr="008E3C96" w:rsidRDefault="00172062" w:rsidP="008E3C96">
      <w:pPr>
        <w:spacing w:after="0" w:line="240" w:lineRule="auto"/>
        <w:ind w:firstLine="540"/>
        <w:jc w:val="both"/>
        <w:rPr>
          <w:rFonts w:ascii="Times New Roman" w:hAnsi="Times New Roman"/>
          <w:bCs/>
          <w:sz w:val="24"/>
          <w:szCs w:val="24"/>
          <w:lang w:val="uk-UA"/>
        </w:rPr>
      </w:pPr>
    </w:p>
    <w:p w:rsidR="00172062" w:rsidRPr="008E3C96" w:rsidRDefault="00172062" w:rsidP="008E3C96">
      <w:pPr>
        <w:spacing w:after="0" w:line="240" w:lineRule="auto"/>
        <w:ind w:firstLine="540"/>
        <w:jc w:val="center"/>
        <w:rPr>
          <w:rFonts w:ascii="Times New Roman" w:hAnsi="Times New Roman"/>
          <w:b/>
          <w:sz w:val="24"/>
          <w:szCs w:val="24"/>
          <w:lang w:val="uk-UA"/>
        </w:rPr>
      </w:pPr>
      <w:r w:rsidRPr="008E3C96">
        <w:rPr>
          <w:rFonts w:ascii="Times New Roman" w:hAnsi="Times New Roman"/>
          <w:b/>
          <w:sz w:val="24"/>
          <w:szCs w:val="24"/>
          <w:lang w:val="uk-UA"/>
        </w:rPr>
        <w:t>Змістовні модулі дисципліни «Інтелектуальна безпека»</w:t>
      </w:r>
    </w:p>
    <w:p w:rsidR="00172062" w:rsidRPr="008E3C96" w:rsidRDefault="00172062" w:rsidP="008E3C96">
      <w:pPr>
        <w:spacing w:after="0" w:line="240" w:lineRule="auto"/>
        <w:jc w:val="both"/>
        <w:rPr>
          <w:rFonts w:ascii="Times New Roman" w:hAnsi="Times New Roman"/>
          <w:sz w:val="24"/>
          <w:szCs w:val="24"/>
          <w:lang w:val="uk-UA"/>
        </w:rPr>
      </w:pPr>
    </w:p>
    <w:p w:rsidR="00172062" w:rsidRPr="008E3C96" w:rsidRDefault="00172062" w:rsidP="008E3C96">
      <w:pPr>
        <w:spacing w:after="0" w:line="240" w:lineRule="auto"/>
        <w:jc w:val="both"/>
        <w:rPr>
          <w:rFonts w:ascii="Times New Roman" w:hAnsi="Times New Roman"/>
          <w:b/>
          <w:sz w:val="24"/>
          <w:szCs w:val="24"/>
          <w:lang w:val="uk-UA"/>
        </w:rPr>
      </w:pPr>
      <w:r w:rsidRPr="008E3C96">
        <w:rPr>
          <w:rFonts w:ascii="Times New Roman" w:hAnsi="Times New Roman"/>
          <w:b/>
          <w:sz w:val="24"/>
          <w:szCs w:val="24"/>
          <w:lang w:val="uk-UA"/>
        </w:rPr>
        <w:t xml:space="preserve">Змістовний модуль І </w:t>
      </w:r>
    </w:p>
    <w:p w:rsidR="00172062" w:rsidRPr="008E3C96" w:rsidRDefault="00172062" w:rsidP="008E3C96">
      <w:pPr>
        <w:spacing w:after="0" w:line="240" w:lineRule="auto"/>
        <w:ind w:firstLine="709"/>
        <w:jc w:val="both"/>
        <w:rPr>
          <w:rFonts w:ascii="Times New Roman" w:hAnsi="Times New Roman"/>
          <w:sz w:val="24"/>
          <w:szCs w:val="24"/>
          <w:lang w:val="uk-UA"/>
        </w:rPr>
      </w:pPr>
      <w:r w:rsidRPr="008E3C96">
        <w:rPr>
          <w:rFonts w:ascii="Times New Roman" w:hAnsi="Times New Roman"/>
          <w:b/>
          <w:sz w:val="24"/>
          <w:szCs w:val="24"/>
          <w:lang w:val="uk-UA"/>
        </w:rPr>
        <w:t>Інтелектуальна безпека: теоретичний аспект. Інтелектуальні ризики в постіндустріальних суспільствах.</w:t>
      </w:r>
    </w:p>
    <w:p w:rsidR="00172062" w:rsidRPr="008E3C96" w:rsidRDefault="00172062" w:rsidP="008E3C96">
      <w:pPr>
        <w:spacing w:after="0" w:line="240" w:lineRule="auto"/>
        <w:jc w:val="both"/>
        <w:rPr>
          <w:rFonts w:ascii="Times New Roman" w:hAnsi="Times New Roman"/>
          <w:b/>
          <w:sz w:val="24"/>
          <w:szCs w:val="24"/>
          <w:lang w:val="uk-UA"/>
        </w:rPr>
      </w:pPr>
    </w:p>
    <w:p w:rsidR="00172062" w:rsidRPr="008E3C96" w:rsidRDefault="00172062" w:rsidP="008E3C96">
      <w:pPr>
        <w:spacing w:after="0" w:line="240" w:lineRule="auto"/>
        <w:jc w:val="both"/>
        <w:rPr>
          <w:rFonts w:ascii="Times New Roman" w:hAnsi="Times New Roman"/>
          <w:b/>
          <w:sz w:val="24"/>
          <w:szCs w:val="24"/>
          <w:lang w:val="uk-UA"/>
        </w:rPr>
      </w:pPr>
      <w:r w:rsidRPr="008E3C96">
        <w:rPr>
          <w:rFonts w:ascii="Times New Roman" w:hAnsi="Times New Roman"/>
          <w:b/>
          <w:sz w:val="24"/>
          <w:szCs w:val="24"/>
          <w:lang w:val="uk-UA"/>
        </w:rPr>
        <w:t xml:space="preserve">Тема 1.1 Поняття «безпеки». </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sz w:val="24"/>
          <w:szCs w:val="24"/>
          <w:lang w:val="uk-UA"/>
        </w:rPr>
        <w:t xml:space="preserve"> Рівні безпеки: фізичний, психічний, інформаційний, інтелектуальний, моральний, духовний. Узгодженість і кореляція рівнів безпеки. Інтелектуальна безпека як складова національної безпеки. Критерії інтелектуальної безпеки. Суб’єкти і об’єкти інтелектуальної безпеки. Правові засади інтелектуальної безпеки. Інтелектуальна безпека і цілісність людини.</w:t>
      </w:r>
    </w:p>
    <w:p w:rsidR="00172062" w:rsidRPr="008E3C96" w:rsidRDefault="00172062" w:rsidP="008E3C96">
      <w:pPr>
        <w:spacing w:after="0" w:line="240" w:lineRule="auto"/>
        <w:jc w:val="both"/>
        <w:rPr>
          <w:rFonts w:ascii="Times New Roman" w:hAnsi="Times New Roman"/>
          <w:sz w:val="24"/>
          <w:szCs w:val="24"/>
          <w:lang w:val="uk-UA"/>
        </w:rPr>
      </w:pPr>
    </w:p>
    <w:p w:rsidR="00172062" w:rsidRPr="008E3C96" w:rsidRDefault="00172062" w:rsidP="008E3C96">
      <w:pPr>
        <w:spacing w:after="0" w:line="240" w:lineRule="auto"/>
        <w:ind w:firstLine="567"/>
        <w:jc w:val="both"/>
        <w:rPr>
          <w:rFonts w:ascii="Times New Roman" w:hAnsi="Times New Roman"/>
          <w:b/>
          <w:sz w:val="24"/>
          <w:szCs w:val="24"/>
          <w:lang w:val="uk-UA"/>
        </w:rPr>
      </w:pPr>
      <w:r w:rsidRPr="008E3C96">
        <w:rPr>
          <w:rFonts w:ascii="Times New Roman" w:hAnsi="Times New Roman"/>
          <w:b/>
          <w:sz w:val="24"/>
          <w:szCs w:val="24"/>
          <w:lang w:val="uk-UA"/>
        </w:rPr>
        <w:t>Тема 1.2</w:t>
      </w:r>
      <w:r w:rsidRPr="008E3C96">
        <w:rPr>
          <w:rFonts w:ascii="Times New Roman" w:hAnsi="Times New Roman"/>
          <w:sz w:val="24"/>
          <w:szCs w:val="24"/>
          <w:lang w:val="uk-UA"/>
        </w:rPr>
        <w:t xml:space="preserve"> </w:t>
      </w:r>
      <w:r w:rsidRPr="008E3C96">
        <w:rPr>
          <w:rFonts w:ascii="Times New Roman" w:hAnsi="Times New Roman"/>
          <w:b/>
          <w:sz w:val="24"/>
          <w:szCs w:val="24"/>
          <w:lang w:val="uk-UA"/>
        </w:rPr>
        <w:t>Загальносвітові тенденції трансформації суспільств як джерело нових проявів соціальних і індивідуальних ризиків</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sz w:val="24"/>
          <w:szCs w:val="24"/>
          <w:lang w:val="uk-UA"/>
        </w:rPr>
        <w:t xml:space="preserve"> «Інформаційна ера» (М. Кастельс), </w:t>
      </w:r>
      <w:r w:rsidRPr="008E3C96">
        <w:rPr>
          <w:rFonts w:ascii="Times New Roman" w:hAnsi="Times New Roman"/>
          <w:color w:val="000000"/>
          <w:sz w:val="24"/>
          <w:szCs w:val="24"/>
          <w:lang w:val="uk-UA"/>
        </w:rPr>
        <w:t>«технотронне суспільство» (З. Бжезінський), «і</w:t>
      </w:r>
      <w:r w:rsidRPr="008E3C96">
        <w:rPr>
          <w:rFonts w:ascii="Times New Roman" w:hAnsi="Times New Roman"/>
          <w:sz w:val="24"/>
          <w:szCs w:val="24"/>
          <w:lang w:val="uk-UA"/>
        </w:rPr>
        <w:t xml:space="preserve">нформаційне суспільство» (М. Порат, Ю. Хаяші, Й. Масуда, Т. Стоуньєр, Р. Катц). </w:t>
      </w:r>
      <w:proofErr w:type="spellStart"/>
      <w:r w:rsidRPr="008E3C96">
        <w:rPr>
          <w:rFonts w:ascii="Times New Roman" w:hAnsi="Times New Roman"/>
          <w:sz w:val="24"/>
          <w:szCs w:val="24"/>
        </w:rPr>
        <w:t>Психосфера</w:t>
      </w:r>
      <w:proofErr w:type="spellEnd"/>
      <w:r w:rsidRPr="008E3C96">
        <w:rPr>
          <w:rFonts w:ascii="Times New Roman" w:hAnsi="Times New Roman"/>
          <w:sz w:val="24"/>
          <w:szCs w:val="24"/>
        </w:rPr>
        <w:t xml:space="preserve"> </w:t>
      </w:r>
      <w:r w:rsidRPr="008E3C96">
        <w:rPr>
          <w:rFonts w:ascii="Times New Roman" w:hAnsi="Times New Roman"/>
          <w:sz w:val="24"/>
          <w:szCs w:val="24"/>
          <w:lang w:val="uk-UA"/>
        </w:rPr>
        <w:t>сучасної</w:t>
      </w:r>
      <w:proofErr w:type="spellStart"/>
      <w:r w:rsidRPr="008E3C96">
        <w:rPr>
          <w:rFonts w:ascii="Times New Roman" w:hAnsi="Times New Roman"/>
          <w:sz w:val="24"/>
          <w:szCs w:val="24"/>
        </w:rPr>
        <w:t>ї</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цивілізації</w:t>
      </w:r>
      <w:proofErr w:type="spellEnd"/>
      <w:r w:rsidRPr="008E3C96">
        <w:rPr>
          <w:rFonts w:ascii="Times New Roman" w:hAnsi="Times New Roman"/>
          <w:sz w:val="24"/>
          <w:szCs w:val="24"/>
        </w:rPr>
        <w:t xml:space="preserve">: потреба в </w:t>
      </w:r>
      <w:proofErr w:type="spellStart"/>
      <w:r w:rsidRPr="008E3C96">
        <w:rPr>
          <w:rFonts w:ascii="Times New Roman" w:hAnsi="Times New Roman"/>
          <w:sz w:val="24"/>
          <w:szCs w:val="24"/>
        </w:rPr>
        <w:t>спільноті</w:t>
      </w:r>
      <w:proofErr w:type="spellEnd"/>
      <w:r w:rsidRPr="008E3C96">
        <w:rPr>
          <w:rFonts w:ascii="Times New Roman" w:hAnsi="Times New Roman"/>
          <w:sz w:val="24"/>
          <w:szCs w:val="24"/>
        </w:rPr>
        <w:t xml:space="preserve">, потреба в </w:t>
      </w:r>
      <w:proofErr w:type="spellStart"/>
      <w:r w:rsidRPr="008E3C96">
        <w:rPr>
          <w:rFonts w:ascii="Times New Roman" w:hAnsi="Times New Roman"/>
          <w:sz w:val="24"/>
          <w:szCs w:val="24"/>
        </w:rPr>
        <w:t>життєвій</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структурі</w:t>
      </w:r>
      <w:proofErr w:type="spellEnd"/>
      <w:r w:rsidRPr="008E3C96">
        <w:rPr>
          <w:rFonts w:ascii="Times New Roman" w:hAnsi="Times New Roman"/>
          <w:sz w:val="24"/>
          <w:szCs w:val="24"/>
        </w:rPr>
        <w:t xml:space="preserve">, потреба в </w:t>
      </w:r>
      <w:proofErr w:type="spellStart"/>
      <w:r w:rsidRPr="008E3C96">
        <w:rPr>
          <w:rFonts w:ascii="Times New Roman" w:hAnsi="Times New Roman"/>
          <w:sz w:val="24"/>
          <w:szCs w:val="24"/>
        </w:rPr>
        <w:t>значенн</w:t>
      </w:r>
      <w:proofErr w:type="spellEnd"/>
      <w:r w:rsidRPr="008E3C96">
        <w:rPr>
          <w:rFonts w:ascii="Times New Roman" w:hAnsi="Times New Roman"/>
          <w:sz w:val="24"/>
          <w:szCs w:val="24"/>
          <w:lang w:val="uk-UA"/>
        </w:rPr>
        <w:t>ях (Д.Белл)</w:t>
      </w:r>
      <w:r w:rsidRPr="008E3C96">
        <w:rPr>
          <w:rFonts w:ascii="Times New Roman" w:hAnsi="Times New Roman"/>
          <w:sz w:val="24"/>
          <w:szCs w:val="24"/>
        </w:rPr>
        <w:t xml:space="preserve">. </w:t>
      </w:r>
      <w:proofErr w:type="spellStart"/>
      <w:r w:rsidRPr="008E3C96">
        <w:rPr>
          <w:rFonts w:ascii="Times New Roman" w:hAnsi="Times New Roman"/>
          <w:sz w:val="24"/>
          <w:szCs w:val="24"/>
        </w:rPr>
        <w:t>Розкол</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спільної</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психосфери</w:t>
      </w:r>
      <w:proofErr w:type="spellEnd"/>
      <w:r w:rsidRPr="008E3C96">
        <w:rPr>
          <w:rFonts w:ascii="Times New Roman" w:hAnsi="Times New Roman"/>
          <w:sz w:val="24"/>
          <w:szCs w:val="24"/>
        </w:rPr>
        <w:t xml:space="preserve"> та криза </w:t>
      </w:r>
      <w:proofErr w:type="spellStart"/>
      <w:r w:rsidRPr="008E3C96">
        <w:rPr>
          <w:rFonts w:ascii="Times New Roman" w:hAnsi="Times New Roman"/>
          <w:sz w:val="24"/>
          <w:szCs w:val="24"/>
        </w:rPr>
        <w:t>особистості</w:t>
      </w:r>
      <w:proofErr w:type="spellEnd"/>
      <w:r w:rsidRPr="008E3C96">
        <w:rPr>
          <w:rFonts w:ascii="Times New Roman" w:hAnsi="Times New Roman"/>
          <w:sz w:val="24"/>
          <w:szCs w:val="24"/>
        </w:rPr>
        <w:t>.</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sz w:val="24"/>
          <w:szCs w:val="24"/>
          <w:lang w:val="uk-UA"/>
        </w:rPr>
        <w:t>Суспільства перехідного типу: зрушення в масовій і індивідуальній свідомості. Ризикова свідомість в традиційних культурах і «середовище ризику» (Е. Гідденс) сучасних суспільств.</w:t>
      </w:r>
    </w:p>
    <w:p w:rsidR="00172062" w:rsidRPr="008E3C96" w:rsidRDefault="00172062" w:rsidP="008E3C96">
      <w:pPr>
        <w:spacing w:after="0" w:line="240" w:lineRule="auto"/>
        <w:ind w:firstLine="567"/>
        <w:jc w:val="both"/>
        <w:rPr>
          <w:rFonts w:ascii="Times New Roman" w:hAnsi="Times New Roman"/>
          <w:sz w:val="24"/>
          <w:szCs w:val="24"/>
          <w:lang w:val="uk-UA"/>
        </w:rPr>
      </w:pP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b/>
          <w:sz w:val="24"/>
          <w:szCs w:val="24"/>
          <w:lang w:val="uk-UA"/>
        </w:rPr>
        <w:t>Тема 1.3 Інтелектуальні ризики в суспільстві перехідного типу: трансформація цінностей</w:t>
      </w:r>
      <w:r w:rsidRPr="008E3C96">
        <w:rPr>
          <w:rFonts w:ascii="Times New Roman" w:hAnsi="Times New Roman"/>
          <w:sz w:val="24"/>
          <w:szCs w:val="24"/>
          <w:lang w:val="uk-UA"/>
        </w:rPr>
        <w:t xml:space="preserve"> </w:t>
      </w:r>
    </w:p>
    <w:p w:rsidR="00172062" w:rsidRPr="008E3C96" w:rsidRDefault="00172062" w:rsidP="008E3C96">
      <w:pPr>
        <w:spacing w:after="0" w:line="240" w:lineRule="auto"/>
        <w:ind w:firstLine="567"/>
        <w:jc w:val="both"/>
        <w:rPr>
          <w:rFonts w:ascii="Times New Roman" w:hAnsi="Times New Roman"/>
          <w:color w:val="000000"/>
          <w:sz w:val="24"/>
          <w:szCs w:val="24"/>
          <w:lang w:val="uk-UA"/>
        </w:rPr>
      </w:pPr>
      <w:r w:rsidRPr="008E3C96">
        <w:rPr>
          <w:rFonts w:ascii="Times New Roman" w:hAnsi="Times New Roman"/>
          <w:sz w:val="24"/>
          <w:szCs w:val="24"/>
          <w:lang w:val="uk-UA"/>
        </w:rPr>
        <w:t>Чотири типи соціальних стосунків (В.Сагатський). Цінності пре</w:t>
      </w:r>
      <w:r w:rsidRPr="008E3C96">
        <w:rPr>
          <w:rFonts w:ascii="Times New Roman" w:hAnsi="Times New Roman"/>
          <w:iCs/>
          <w:sz w:val="24"/>
          <w:szCs w:val="24"/>
          <w:lang w:val="uk-UA"/>
        </w:rPr>
        <w:t xml:space="preserve">модерну, модерну, постмодерну. </w:t>
      </w:r>
      <w:r w:rsidRPr="008E3C96">
        <w:rPr>
          <w:rFonts w:ascii="Times New Roman" w:hAnsi="Times New Roman"/>
          <w:sz w:val="24"/>
          <w:szCs w:val="24"/>
          <w:lang w:val="uk-UA"/>
        </w:rPr>
        <w:t>Рушійні сили змін цінностей в часі, зміна поколінь і стійкість культурних традицій. Цінності споживацтва і фактор мас-медіа. Маргінали – зворотній бік суспільного життя. Індивідуалізм, цінності самовираження і громадянськість (Р.Інглхарт, К.Вельцель).</w:t>
      </w:r>
    </w:p>
    <w:p w:rsidR="00172062" w:rsidRPr="008E3C96" w:rsidRDefault="00172062" w:rsidP="008E3C96">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xml:space="preserve"> </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b/>
          <w:sz w:val="24"/>
          <w:szCs w:val="24"/>
          <w:lang w:val="uk-UA"/>
        </w:rPr>
        <w:t>Тема 1.4 Інтелектуальні ризики в суспільстві перехідного типу: агресивний менеджмент</w:t>
      </w:r>
      <w:r w:rsidRPr="008E3C96">
        <w:rPr>
          <w:rFonts w:ascii="Times New Roman" w:hAnsi="Times New Roman"/>
          <w:b/>
          <w:color w:val="000000"/>
          <w:spacing w:val="3"/>
          <w:sz w:val="24"/>
          <w:szCs w:val="24"/>
          <w:lang w:val="uk-UA"/>
        </w:rPr>
        <w:t xml:space="preserve"> сприйняття як спосіб формування змісту масової свідомості </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sz w:val="24"/>
          <w:szCs w:val="24"/>
          <w:lang w:val="uk-UA"/>
        </w:rPr>
        <w:t xml:space="preserve">Обмежені можливості релігії й ідеології як інструментів розв’язання психологічної кризи (Г.Почепцов). Логіка, </w:t>
      </w:r>
      <w:r w:rsidRPr="008E3C96">
        <w:rPr>
          <w:rFonts w:ascii="Times New Roman" w:hAnsi="Times New Roman"/>
          <w:color w:val="000000"/>
          <w:spacing w:val="3"/>
          <w:sz w:val="24"/>
          <w:szCs w:val="24"/>
          <w:lang w:val="uk-UA"/>
        </w:rPr>
        <w:t xml:space="preserve">цілі, стратегії і особливості </w:t>
      </w:r>
      <w:r w:rsidRPr="008E3C96">
        <w:rPr>
          <w:rFonts w:ascii="Times New Roman" w:hAnsi="Times New Roman"/>
          <w:sz w:val="24"/>
          <w:szCs w:val="24"/>
          <w:lang w:val="uk-UA"/>
        </w:rPr>
        <w:t>і</w:t>
      </w:r>
      <w:r w:rsidRPr="008E3C96">
        <w:rPr>
          <w:rFonts w:ascii="Times New Roman" w:hAnsi="Times New Roman"/>
          <w:color w:val="000000"/>
          <w:spacing w:val="3"/>
          <w:sz w:val="24"/>
          <w:szCs w:val="24"/>
          <w:lang w:val="uk-UA"/>
        </w:rPr>
        <w:t>нформаційної війни, як а</w:t>
      </w:r>
      <w:r w:rsidRPr="008E3C96">
        <w:rPr>
          <w:rFonts w:ascii="Times New Roman" w:hAnsi="Times New Roman"/>
          <w:sz w:val="24"/>
          <w:szCs w:val="24"/>
          <w:lang w:val="uk-UA"/>
        </w:rPr>
        <w:t xml:space="preserve">гресивного впливу на </w:t>
      </w:r>
      <w:r w:rsidRPr="008E3C96">
        <w:rPr>
          <w:rFonts w:ascii="Times New Roman" w:hAnsi="Times New Roman"/>
          <w:color w:val="000000"/>
          <w:spacing w:val="3"/>
          <w:sz w:val="24"/>
          <w:szCs w:val="24"/>
          <w:lang w:val="uk-UA"/>
        </w:rPr>
        <w:t>свідомість.</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sz w:val="24"/>
          <w:szCs w:val="24"/>
          <w:lang w:val="uk-UA"/>
        </w:rPr>
        <w:t xml:space="preserve">Пропаганда, реклама, PR як варіації еволюціонування форматів психосоціальних стосунків (Ф.Буарі). Особливі формати сучасних </w:t>
      </w:r>
      <w:r w:rsidRPr="008E3C96">
        <w:rPr>
          <w:rFonts w:ascii="Times New Roman" w:hAnsi="Times New Roman"/>
          <w:sz w:val="24"/>
          <w:szCs w:val="24"/>
          <w:lang w:val="en-US"/>
        </w:rPr>
        <w:t>PR</w:t>
      </w:r>
      <w:r w:rsidRPr="008E3C96">
        <w:rPr>
          <w:rFonts w:ascii="Times New Roman" w:hAnsi="Times New Roman"/>
          <w:sz w:val="24"/>
          <w:szCs w:val="24"/>
          <w:lang w:val="uk-UA"/>
        </w:rPr>
        <w:t>.</w:t>
      </w:r>
      <w:r w:rsidRPr="008E3C96">
        <w:rPr>
          <w:rFonts w:ascii="Times New Roman" w:hAnsi="Times New Roman"/>
          <w:color w:val="000000"/>
          <w:spacing w:val="3"/>
          <w:sz w:val="24"/>
          <w:szCs w:val="24"/>
          <w:lang w:val="uk-UA"/>
        </w:rPr>
        <w:t xml:space="preserve"> Фрейми – спецефект створення нової інформаційної реальності.</w:t>
      </w:r>
      <w:r w:rsidRPr="008E3C96">
        <w:rPr>
          <w:rFonts w:ascii="Times New Roman" w:hAnsi="Times New Roman"/>
          <w:sz w:val="24"/>
          <w:szCs w:val="24"/>
          <w:lang w:val="uk-UA"/>
        </w:rPr>
        <w:t xml:space="preserve"> Концепції меметики.</w:t>
      </w:r>
    </w:p>
    <w:p w:rsidR="00172062" w:rsidRPr="008E3C96" w:rsidRDefault="00172062" w:rsidP="008E3C96">
      <w:pPr>
        <w:spacing w:after="0" w:line="240" w:lineRule="auto"/>
        <w:ind w:firstLine="567"/>
        <w:jc w:val="both"/>
        <w:rPr>
          <w:rFonts w:ascii="Times New Roman" w:hAnsi="Times New Roman"/>
          <w:sz w:val="24"/>
          <w:szCs w:val="24"/>
          <w:lang w:val="uk-UA"/>
        </w:rPr>
      </w:pPr>
    </w:p>
    <w:p w:rsidR="00172062" w:rsidRPr="008E3C96" w:rsidRDefault="00172062" w:rsidP="008E3C96">
      <w:pPr>
        <w:spacing w:after="0" w:line="240" w:lineRule="auto"/>
        <w:ind w:firstLine="567"/>
        <w:jc w:val="both"/>
        <w:rPr>
          <w:rFonts w:ascii="Times New Roman" w:hAnsi="Times New Roman"/>
          <w:b/>
          <w:sz w:val="24"/>
          <w:szCs w:val="24"/>
          <w:lang w:val="uk-UA"/>
        </w:rPr>
      </w:pPr>
      <w:r w:rsidRPr="008E3C96">
        <w:rPr>
          <w:rFonts w:ascii="Times New Roman" w:hAnsi="Times New Roman"/>
          <w:b/>
          <w:sz w:val="24"/>
          <w:szCs w:val="24"/>
          <w:lang w:val="uk-UA"/>
        </w:rPr>
        <w:t xml:space="preserve">Змістовний модуль ІІ. </w:t>
      </w:r>
    </w:p>
    <w:p w:rsidR="00172062" w:rsidRPr="008E3C96" w:rsidRDefault="00172062" w:rsidP="008E3C96">
      <w:pPr>
        <w:spacing w:after="0" w:line="240" w:lineRule="auto"/>
        <w:ind w:firstLine="567"/>
        <w:jc w:val="both"/>
        <w:rPr>
          <w:rFonts w:ascii="Times New Roman" w:hAnsi="Times New Roman"/>
          <w:b/>
          <w:sz w:val="24"/>
          <w:szCs w:val="24"/>
          <w:lang w:val="uk-UA"/>
        </w:rPr>
      </w:pPr>
      <w:r w:rsidRPr="008E3C96">
        <w:rPr>
          <w:rFonts w:ascii="Times New Roman" w:hAnsi="Times New Roman"/>
          <w:b/>
          <w:sz w:val="24"/>
          <w:szCs w:val="24"/>
          <w:lang w:val="uk-UA"/>
        </w:rPr>
        <w:t>Інтелектуальна безпека: практичний аспект. С</w:t>
      </w:r>
      <w:r w:rsidRPr="008E3C96">
        <w:rPr>
          <w:rFonts w:ascii="Times New Roman" w:hAnsi="Times New Roman"/>
          <w:b/>
          <w:sz w:val="24"/>
          <w:szCs w:val="24"/>
        </w:rPr>
        <w:t xml:space="preserve">пособи, </w:t>
      </w:r>
      <w:proofErr w:type="spellStart"/>
      <w:r w:rsidRPr="008E3C96">
        <w:rPr>
          <w:rFonts w:ascii="Times New Roman" w:hAnsi="Times New Roman"/>
          <w:b/>
          <w:sz w:val="24"/>
          <w:szCs w:val="24"/>
        </w:rPr>
        <w:t>методи</w:t>
      </w:r>
      <w:proofErr w:type="spellEnd"/>
      <w:r w:rsidRPr="008E3C96">
        <w:rPr>
          <w:rFonts w:ascii="Times New Roman" w:hAnsi="Times New Roman"/>
          <w:b/>
          <w:sz w:val="24"/>
          <w:szCs w:val="24"/>
        </w:rPr>
        <w:t xml:space="preserve"> та с</w:t>
      </w:r>
      <w:r w:rsidRPr="008E3C96">
        <w:rPr>
          <w:rFonts w:ascii="Times New Roman" w:hAnsi="Times New Roman"/>
          <w:b/>
          <w:sz w:val="24"/>
          <w:szCs w:val="24"/>
          <w:lang w:val="uk-UA"/>
        </w:rPr>
        <w:t>тратегії захисту.</w:t>
      </w:r>
    </w:p>
    <w:p w:rsidR="00172062" w:rsidRPr="008E3C96" w:rsidRDefault="00172062" w:rsidP="008E3C96">
      <w:pPr>
        <w:pStyle w:val="a6"/>
        <w:rPr>
          <w:sz w:val="24"/>
          <w:szCs w:val="24"/>
        </w:rPr>
      </w:pPr>
    </w:p>
    <w:p w:rsidR="00172062" w:rsidRPr="008E3C96" w:rsidRDefault="00172062" w:rsidP="008E3C96">
      <w:pPr>
        <w:pStyle w:val="a6"/>
        <w:ind w:firstLine="567"/>
        <w:rPr>
          <w:b/>
          <w:sz w:val="24"/>
          <w:szCs w:val="24"/>
        </w:rPr>
      </w:pPr>
      <w:r w:rsidRPr="008E3C96">
        <w:rPr>
          <w:b/>
          <w:sz w:val="24"/>
          <w:szCs w:val="24"/>
        </w:rPr>
        <w:t>Тема 2.1 Психологічний самозахист як підгрунття інтелектуальної безпеки</w:t>
      </w:r>
    </w:p>
    <w:p w:rsidR="00172062" w:rsidRPr="008E3C96" w:rsidRDefault="00172062" w:rsidP="008E3C96">
      <w:pPr>
        <w:pStyle w:val="a6"/>
        <w:ind w:firstLine="567"/>
        <w:rPr>
          <w:sz w:val="24"/>
          <w:szCs w:val="24"/>
        </w:rPr>
      </w:pPr>
      <w:r w:rsidRPr="008E3C96">
        <w:rPr>
          <w:sz w:val="24"/>
          <w:szCs w:val="24"/>
        </w:rPr>
        <w:t xml:space="preserve"> Принципи і механізми саморегуляції психічного стану. Методики і техніки психологічної саморегуляції: дихальна гімнастика, релаксаційні вправи, йога, медитативні практики, терапія задоволеннями (від людей, справ, життя), терапія правдою і гумором. </w:t>
      </w:r>
    </w:p>
    <w:p w:rsidR="00172062" w:rsidRPr="008E3C96" w:rsidRDefault="00172062" w:rsidP="008E3C96">
      <w:pPr>
        <w:pStyle w:val="a6"/>
        <w:ind w:firstLine="567"/>
        <w:rPr>
          <w:sz w:val="24"/>
          <w:szCs w:val="24"/>
        </w:rPr>
      </w:pPr>
      <w:r w:rsidRPr="008E3C96">
        <w:rPr>
          <w:sz w:val="24"/>
          <w:szCs w:val="24"/>
        </w:rPr>
        <w:t>Психологічні способи захисту від інформаційних інфекцій. Психофізіологічні основи гіпнотичного впливу. Техніка відчуження (іронія), фактор природи. Механізм протидії маніпулятивним технологіям.</w:t>
      </w:r>
    </w:p>
    <w:p w:rsidR="00172062" w:rsidRPr="008E3C96" w:rsidRDefault="00172062" w:rsidP="008E3C96">
      <w:pPr>
        <w:spacing w:after="0" w:line="240" w:lineRule="auto"/>
        <w:ind w:firstLine="567"/>
        <w:jc w:val="both"/>
        <w:rPr>
          <w:rFonts w:ascii="Times New Roman" w:hAnsi="Times New Roman"/>
          <w:sz w:val="24"/>
          <w:szCs w:val="24"/>
          <w:lang w:val="uk-UA"/>
        </w:rPr>
      </w:pPr>
    </w:p>
    <w:p w:rsidR="00172062" w:rsidRPr="008E3C96" w:rsidRDefault="00172062" w:rsidP="008E3C96">
      <w:pPr>
        <w:spacing w:after="0" w:line="240" w:lineRule="auto"/>
        <w:ind w:firstLine="567"/>
        <w:jc w:val="both"/>
        <w:rPr>
          <w:rFonts w:ascii="Times New Roman" w:hAnsi="Times New Roman"/>
          <w:b/>
          <w:iCs/>
          <w:sz w:val="24"/>
          <w:szCs w:val="24"/>
          <w:lang w:val="uk-UA"/>
        </w:rPr>
      </w:pPr>
      <w:r w:rsidRPr="008E3C96">
        <w:rPr>
          <w:rFonts w:ascii="Times New Roman" w:hAnsi="Times New Roman"/>
          <w:b/>
          <w:sz w:val="24"/>
          <w:szCs w:val="24"/>
          <w:lang w:val="uk-UA"/>
        </w:rPr>
        <w:t xml:space="preserve">Тема 2.2 </w:t>
      </w:r>
      <w:r w:rsidRPr="008E3C96">
        <w:rPr>
          <w:rFonts w:ascii="Times New Roman" w:hAnsi="Times New Roman"/>
          <w:b/>
          <w:iCs/>
          <w:sz w:val="24"/>
          <w:szCs w:val="24"/>
          <w:lang w:val="uk-UA"/>
        </w:rPr>
        <w:t xml:space="preserve">Інтелектуальна активність як стратегія самозахисту </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color w:val="000000"/>
          <w:spacing w:val="3"/>
          <w:sz w:val="24"/>
          <w:szCs w:val="24"/>
          <w:lang w:val="uk-UA"/>
        </w:rPr>
        <w:lastRenderedPageBreak/>
        <w:t>Логіка еквівалентної модифікації світу інформації і світу реальності. «Залізна завіса» як провальна стратегія інформаційного самозахисту. Засоби протидії інформаційному впливу: контролювання емоцій, антипопулізм, варіативність тлумачень фактів.</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iCs/>
          <w:sz w:val="24"/>
          <w:szCs w:val="24"/>
          <w:lang w:val="uk-UA"/>
        </w:rPr>
        <w:t>Фо</w:t>
      </w:r>
      <w:r w:rsidRPr="008E3C96">
        <w:rPr>
          <w:rFonts w:ascii="Times New Roman" w:hAnsi="Times New Roman"/>
          <w:color w:val="000000"/>
          <w:spacing w:val="3"/>
          <w:sz w:val="24"/>
          <w:szCs w:val="24"/>
          <w:lang w:val="uk-UA"/>
        </w:rPr>
        <w:t>рмати мислення і п</w:t>
      </w:r>
      <w:r w:rsidRPr="008E3C96">
        <w:rPr>
          <w:rFonts w:ascii="Times New Roman" w:hAnsi="Times New Roman"/>
          <w:iCs/>
          <w:sz w:val="24"/>
          <w:szCs w:val="24"/>
          <w:lang w:val="uk-UA"/>
        </w:rPr>
        <w:t>арадигми розуміння світу</w:t>
      </w:r>
      <w:r w:rsidRPr="008E3C96">
        <w:rPr>
          <w:rFonts w:ascii="Times New Roman" w:hAnsi="Times New Roman"/>
          <w:color w:val="000000"/>
          <w:spacing w:val="3"/>
          <w:sz w:val="24"/>
          <w:szCs w:val="24"/>
          <w:lang w:val="uk-UA"/>
        </w:rPr>
        <w:t xml:space="preserve">. Парадигмальне мислення. </w:t>
      </w:r>
      <w:r w:rsidRPr="008E3C96">
        <w:rPr>
          <w:rFonts w:ascii="Times New Roman" w:hAnsi="Times New Roman"/>
          <w:sz w:val="24"/>
          <w:szCs w:val="24"/>
          <w:lang w:val="uk-UA"/>
        </w:rPr>
        <w:t xml:space="preserve">Рефлексивне мислення, емоційний інтелект. Діалектичне мислення. Сократична майєвтика. Складне мислення (Л.Горбунова). Номадичне мислення (Г.Бейтсон). Синергетичне мислення (Г.Хакен). Конструктивістська парадигма мислення (Е. Глазерфельд). </w:t>
      </w:r>
    </w:p>
    <w:p w:rsidR="00172062" w:rsidRPr="008E3C96" w:rsidRDefault="00172062" w:rsidP="008E3C96">
      <w:pPr>
        <w:shd w:val="clear" w:color="auto" w:fill="FFFFFF"/>
        <w:spacing w:after="0" w:line="240" w:lineRule="auto"/>
        <w:ind w:right="29" w:firstLine="346"/>
        <w:jc w:val="both"/>
        <w:rPr>
          <w:rFonts w:ascii="Times New Roman" w:hAnsi="Times New Roman"/>
          <w:sz w:val="24"/>
          <w:szCs w:val="24"/>
          <w:lang w:val="uk-UA"/>
        </w:rPr>
      </w:pPr>
      <w:r w:rsidRPr="008E3C96">
        <w:rPr>
          <w:rFonts w:ascii="Times New Roman" w:hAnsi="Times New Roman"/>
          <w:iCs/>
          <w:sz w:val="24"/>
          <w:szCs w:val="24"/>
          <w:lang w:val="uk-UA"/>
        </w:rPr>
        <w:t xml:space="preserve">Мистецтво вибору: </w:t>
      </w:r>
      <w:r w:rsidRPr="008E3C96">
        <w:rPr>
          <w:rFonts w:ascii="Times New Roman" w:hAnsi="Times New Roman"/>
          <w:sz w:val="24"/>
          <w:szCs w:val="24"/>
          <w:lang w:val="uk-UA"/>
        </w:rPr>
        <w:t>рівні прийняття рішень.</w:t>
      </w:r>
      <w:r w:rsidRPr="008E3C96">
        <w:rPr>
          <w:rFonts w:ascii="Times New Roman" w:hAnsi="Times New Roman"/>
          <w:color w:val="000000"/>
          <w:spacing w:val="3"/>
          <w:sz w:val="24"/>
          <w:szCs w:val="24"/>
          <w:lang w:val="uk-UA"/>
        </w:rPr>
        <w:t xml:space="preserve"> Проектування майбутнього.</w:t>
      </w:r>
    </w:p>
    <w:p w:rsidR="00172062" w:rsidRPr="008E3C96" w:rsidRDefault="00172062" w:rsidP="008E3C96">
      <w:pPr>
        <w:spacing w:after="0" w:line="240" w:lineRule="auto"/>
        <w:ind w:firstLine="567"/>
        <w:jc w:val="both"/>
        <w:rPr>
          <w:rFonts w:ascii="Times New Roman" w:hAnsi="Times New Roman"/>
          <w:sz w:val="24"/>
          <w:szCs w:val="24"/>
          <w:lang w:val="uk-UA"/>
        </w:rPr>
      </w:pPr>
    </w:p>
    <w:p w:rsidR="00172062" w:rsidRPr="008E3C96" w:rsidRDefault="00172062" w:rsidP="008E3C96">
      <w:pPr>
        <w:spacing w:after="0" w:line="240" w:lineRule="auto"/>
        <w:ind w:firstLine="567"/>
        <w:jc w:val="both"/>
        <w:rPr>
          <w:rFonts w:ascii="Times New Roman" w:hAnsi="Times New Roman"/>
          <w:b/>
          <w:sz w:val="24"/>
          <w:szCs w:val="24"/>
          <w:lang w:val="uk-UA"/>
        </w:rPr>
      </w:pPr>
      <w:r w:rsidRPr="008E3C96">
        <w:rPr>
          <w:rFonts w:ascii="Times New Roman" w:hAnsi="Times New Roman"/>
          <w:b/>
          <w:sz w:val="24"/>
          <w:szCs w:val="24"/>
          <w:lang w:val="uk-UA"/>
        </w:rPr>
        <w:t>Тема 2.3 Ідентифікація і самоідентифікація як соціальна і індивідуальна практики самозахисту</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sz w:val="24"/>
          <w:szCs w:val="24"/>
          <w:lang w:val="uk-UA"/>
        </w:rPr>
        <w:t xml:space="preserve"> Ідентифікаційні механізми індивідного рівня (О.В.Швачко). Соціально-структурний аспект процесів ідентифікації (С.О. Макєєв). Ідентифікаційні практики. Проективні ідентичності в молодіжній свідомості. Статусні ідентифікації і ідентичності в студентських групах. Ідентичності у просторі трудової кар’єри (С.М.Оксамитна). Регіональність ідентифікаційних практик в Україні. </w:t>
      </w:r>
    </w:p>
    <w:p w:rsidR="00172062" w:rsidRPr="008E3C96" w:rsidRDefault="00172062" w:rsidP="008E3C96">
      <w:pPr>
        <w:spacing w:after="0" w:line="240" w:lineRule="auto"/>
        <w:ind w:firstLine="567"/>
        <w:jc w:val="both"/>
        <w:rPr>
          <w:rFonts w:ascii="Times New Roman" w:hAnsi="Times New Roman"/>
          <w:sz w:val="24"/>
          <w:szCs w:val="24"/>
          <w:lang w:val="uk-UA"/>
        </w:rPr>
      </w:pPr>
    </w:p>
    <w:p w:rsidR="00172062" w:rsidRPr="008E3C96" w:rsidRDefault="00172062" w:rsidP="008E3C96">
      <w:pPr>
        <w:spacing w:after="0" w:line="240" w:lineRule="auto"/>
        <w:ind w:firstLine="567"/>
        <w:jc w:val="both"/>
        <w:rPr>
          <w:rFonts w:ascii="Times New Roman" w:hAnsi="Times New Roman"/>
          <w:b/>
          <w:sz w:val="24"/>
          <w:szCs w:val="24"/>
          <w:lang w:val="uk-UA"/>
        </w:rPr>
      </w:pPr>
      <w:r w:rsidRPr="008E3C96">
        <w:rPr>
          <w:rFonts w:ascii="Times New Roman" w:hAnsi="Times New Roman"/>
          <w:b/>
          <w:sz w:val="24"/>
          <w:szCs w:val="24"/>
          <w:lang w:val="uk-UA"/>
        </w:rPr>
        <w:t>Тема 2.4 Особистісний розвиток як стратегія інтелектуальної безпеки</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sz w:val="24"/>
          <w:szCs w:val="24"/>
          <w:lang w:val="uk-UA"/>
        </w:rPr>
        <w:t>Напрямки і способи особистісного саморозвитку. Виховання почуттів і розвиток інтуїції. Людина у пошуках смислу (В.Франкл). Гештальт освіта (С.П.Курдюмов, О.М.Князєва). Основи «</w:t>
      </w:r>
      <w:r w:rsidRPr="008E3C96">
        <w:rPr>
          <w:rFonts w:ascii="Times New Roman" w:hAnsi="Times New Roman"/>
          <w:sz w:val="24"/>
          <w:szCs w:val="24"/>
          <w:lang w:val="en-US"/>
        </w:rPr>
        <w:t>t</w:t>
      </w:r>
      <w:proofErr w:type="spellStart"/>
      <w:r w:rsidRPr="008E3C96">
        <w:rPr>
          <w:rFonts w:ascii="Times New Roman" w:hAnsi="Times New Roman"/>
          <w:sz w:val="24"/>
          <w:szCs w:val="24"/>
        </w:rPr>
        <w:t>ime</w:t>
      </w:r>
      <w:proofErr w:type="spellEnd"/>
      <w:r w:rsidRPr="008E3C96">
        <w:rPr>
          <w:rFonts w:ascii="Times New Roman" w:hAnsi="Times New Roman"/>
          <w:sz w:val="24"/>
          <w:szCs w:val="24"/>
          <w:lang w:val="uk-UA"/>
        </w:rPr>
        <w:t xml:space="preserve"> </w:t>
      </w:r>
      <w:r w:rsidRPr="008E3C96">
        <w:rPr>
          <w:rFonts w:ascii="Times New Roman" w:hAnsi="Times New Roman"/>
          <w:sz w:val="24"/>
          <w:szCs w:val="24"/>
          <w:lang w:val="en-US"/>
        </w:rPr>
        <w:t>m</w:t>
      </w:r>
      <w:r w:rsidRPr="008E3C96">
        <w:rPr>
          <w:rFonts w:ascii="Times New Roman" w:hAnsi="Times New Roman"/>
          <w:sz w:val="24"/>
          <w:szCs w:val="24"/>
          <w:lang w:val="uk-UA"/>
        </w:rPr>
        <w:t>а</w:t>
      </w:r>
      <w:r w:rsidRPr="008E3C96">
        <w:rPr>
          <w:rFonts w:ascii="Times New Roman" w:hAnsi="Times New Roman"/>
          <w:sz w:val="24"/>
          <w:szCs w:val="24"/>
          <w:lang w:val="en-US"/>
        </w:rPr>
        <w:t>n</w:t>
      </w:r>
      <w:r w:rsidRPr="008E3C96">
        <w:rPr>
          <w:rFonts w:ascii="Times New Roman" w:hAnsi="Times New Roman"/>
          <w:sz w:val="24"/>
          <w:szCs w:val="24"/>
          <w:lang w:val="uk-UA"/>
        </w:rPr>
        <w:t>а</w:t>
      </w:r>
      <w:r w:rsidRPr="008E3C96">
        <w:rPr>
          <w:rFonts w:ascii="Times New Roman" w:hAnsi="Times New Roman"/>
          <w:sz w:val="24"/>
          <w:szCs w:val="24"/>
          <w:lang w:val="en-US"/>
        </w:rPr>
        <w:t>g</w:t>
      </w:r>
      <w:r w:rsidRPr="008E3C96">
        <w:rPr>
          <w:rFonts w:ascii="Times New Roman" w:hAnsi="Times New Roman"/>
          <w:sz w:val="24"/>
          <w:szCs w:val="24"/>
          <w:lang w:val="uk-UA"/>
        </w:rPr>
        <w:t>е</w:t>
      </w:r>
      <w:proofErr w:type="spellStart"/>
      <w:r w:rsidRPr="008E3C96">
        <w:rPr>
          <w:rFonts w:ascii="Times New Roman" w:hAnsi="Times New Roman"/>
          <w:sz w:val="24"/>
          <w:szCs w:val="24"/>
          <w:lang w:val="en-US"/>
        </w:rPr>
        <w:t>ment</w:t>
      </w:r>
      <w:proofErr w:type="spellEnd"/>
      <w:r w:rsidRPr="008E3C96">
        <w:rPr>
          <w:rFonts w:ascii="Times New Roman" w:hAnsi="Times New Roman"/>
          <w:sz w:val="24"/>
          <w:szCs w:val="24"/>
          <w:lang w:val="uk-UA"/>
        </w:rPr>
        <w:t>». Розвиток лідерських якостей і професійне самовдосконалення.</w:t>
      </w:r>
    </w:p>
    <w:p w:rsidR="00172062" w:rsidRPr="008E3C96" w:rsidRDefault="00172062" w:rsidP="008E3C96">
      <w:pPr>
        <w:spacing w:after="0" w:line="240" w:lineRule="auto"/>
        <w:ind w:firstLine="567"/>
        <w:rPr>
          <w:rFonts w:ascii="Times New Roman" w:hAnsi="Times New Roman"/>
          <w:sz w:val="24"/>
          <w:szCs w:val="24"/>
          <w:lang w:val="uk-UA"/>
        </w:rPr>
      </w:pPr>
    </w:p>
    <w:p w:rsidR="00172062" w:rsidRPr="008E3C96" w:rsidRDefault="00172062" w:rsidP="008E3C96">
      <w:pPr>
        <w:spacing w:after="0" w:line="240" w:lineRule="auto"/>
        <w:ind w:firstLine="567"/>
        <w:rPr>
          <w:rFonts w:ascii="Times New Roman" w:hAnsi="Times New Roman"/>
          <w:sz w:val="24"/>
          <w:szCs w:val="24"/>
          <w:lang w:val="uk-UA"/>
        </w:rPr>
      </w:pPr>
    </w:p>
    <w:p w:rsidR="00172062" w:rsidRPr="008B7AC4" w:rsidRDefault="00172062" w:rsidP="002C1586">
      <w:pPr>
        <w:pStyle w:val="af4"/>
        <w:numPr>
          <w:ilvl w:val="0"/>
          <w:numId w:val="20"/>
        </w:numPr>
        <w:spacing w:after="0" w:line="240" w:lineRule="auto"/>
        <w:jc w:val="center"/>
        <w:rPr>
          <w:rFonts w:ascii="Times New Roman" w:hAnsi="Times New Roman"/>
          <w:b/>
          <w:bCs/>
          <w:sz w:val="24"/>
          <w:szCs w:val="24"/>
          <w:lang w:val="uk-UA"/>
        </w:rPr>
      </w:pPr>
      <w:r w:rsidRPr="008B7AC4">
        <w:rPr>
          <w:rFonts w:ascii="Times New Roman" w:hAnsi="Times New Roman"/>
          <w:b/>
          <w:bCs/>
          <w:sz w:val="24"/>
          <w:szCs w:val="24"/>
          <w:lang w:val="uk-UA"/>
        </w:rPr>
        <w:t>Структура навчальної дисципліни «Інтелектуальна безпека»</w:t>
      </w:r>
    </w:p>
    <w:p w:rsidR="00172062" w:rsidRPr="002C1586" w:rsidRDefault="00172062" w:rsidP="008E3C96">
      <w:pPr>
        <w:spacing w:after="0" w:line="240" w:lineRule="auto"/>
        <w:ind w:left="2700"/>
        <w:jc w:val="center"/>
        <w:rPr>
          <w:rFonts w:ascii="Times New Roman" w:hAnsi="Times New Roman"/>
          <w:bCs/>
          <w:sz w:val="20"/>
          <w:szCs w:val="24"/>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0"/>
        <w:gridCol w:w="450"/>
        <w:gridCol w:w="562"/>
        <w:gridCol w:w="175"/>
        <w:gridCol w:w="335"/>
        <w:gridCol w:w="219"/>
        <w:gridCol w:w="293"/>
        <w:gridCol w:w="261"/>
        <w:gridCol w:w="381"/>
        <w:gridCol w:w="175"/>
        <w:gridCol w:w="429"/>
        <w:gridCol w:w="124"/>
        <w:gridCol w:w="536"/>
        <w:gridCol w:w="203"/>
        <w:gridCol w:w="829"/>
        <w:gridCol w:w="365"/>
        <w:gridCol w:w="512"/>
        <w:gridCol w:w="642"/>
        <w:gridCol w:w="604"/>
        <w:gridCol w:w="766"/>
      </w:tblGrid>
      <w:tr w:rsidR="00172062" w:rsidRPr="008E3C96" w:rsidTr="00F5718C">
        <w:trPr>
          <w:cantSplit/>
        </w:trPr>
        <w:tc>
          <w:tcPr>
            <w:tcW w:w="1082" w:type="pct"/>
            <w:vMerge w:val="restart"/>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Назви змістових модулів і тем</w:t>
            </w:r>
          </w:p>
        </w:tc>
        <w:tc>
          <w:tcPr>
            <w:tcW w:w="3918" w:type="pct"/>
            <w:gridSpan w:val="19"/>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Кількість годин</w:t>
            </w:r>
          </w:p>
        </w:tc>
      </w:tr>
      <w:tr w:rsidR="00172062" w:rsidRPr="008E3C96" w:rsidTr="00F5718C">
        <w:trPr>
          <w:cantSplit/>
        </w:trPr>
        <w:tc>
          <w:tcPr>
            <w:tcW w:w="1082" w:type="pct"/>
            <w:vMerge/>
          </w:tcPr>
          <w:p w:rsidR="00172062" w:rsidRPr="002C1586" w:rsidRDefault="00172062" w:rsidP="008E3C96">
            <w:pPr>
              <w:spacing w:after="0" w:line="240" w:lineRule="auto"/>
              <w:jc w:val="center"/>
              <w:rPr>
                <w:rFonts w:ascii="Times New Roman" w:hAnsi="Times New Roman"/>
                <w:szCs w:val="24"/>
                <w:lang w:val="uk-UA"/>
              </w:rPr>
            </w:pPr>
          </w:p>
        </w:tc>
        <w:tc>
          <w:tcPr>
            <w:tcW w:w="1964" w:type="pct"/>
            <w:gridSpan w:val="12"/>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денна форма</w:t>
            </w:r>
          </w:p>
        </w:tc>
        <w:tc>
          <w:tcPr>
            <w:tcW w:w="1954" w:type="pct"/>
            <w:gridSpan w:val="7"/>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Заочна форма</w:t>
            </w:r>
          </w:p>
        </w:tc>
      </w:tr>
      <w:tr w:rsidR="00172062" w:rsidRPr="008E3C96" w:rsidTr="00CB50F9">
        <w:trPr>
          <w:cantSplit/>
        </w:trPr>
        <w:tc>
          <w:tcPr>
            <w:tcW w:w="1082" w:type="pct"/>
            <w:vMerge/>
          </w:tcPr>
          <w:p w:rsidR="00172062" w:rsidRPr="002C1586" w:rsidRDefault="00172062" w:rsidP="008E3C96">
            <w:pPr>
              <w:spacing w:after="0" w:line="240" w:lineRule="auto"/>
              <w:jc w:val="center"/>
              <w:rPr>
                <w:rFonts w:ascii="Times New Roman" w:hAnsi="Times New Roman"/>
                <w:szCs w:val="24"/>
                <w:lang w:val="uk-UA"/>
              </w:rPr>
            </w:pPr>
          </w:p>
        </w:tc>
        <w:tc>
          <w:tcPr>
            <w:tcW w:w="505" w:type="pct"/>
            <w:gridSpan w:val="2"/>
            <w:vMerge w:val="restart"/>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 xml:space="preserve">усього </w:t>
            </w:r>
          </w:p>
        </w:tc>
        <w:tc>
          <w:tcPr>
            <w:tcW w:w="1458" w:type="pct"/>
            <w:gridSpan w:val="10"/>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у тому числі</w:t>
            </w:r>
          </w:p>
        </w:tc>
        <w:tc>
          <w:tcPr>
            <w:tcW w:w="514" w:type="pct"/>
            <w:gridSpan w:val="2"/>
            <w:vMerge w:val="restart"/>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 xml:space="preserve">усього </w:t>
            </w:r>
          </w:p>
        </w:tc>
        <w:tc>
          <w:tcPr>
            <w:tcW w:w="1440" w:type="pct"/>
            <w:gridSpan w:val="5"/>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у тому числі</w:t>
            </w:r>
          </w:p>
        </w:tc>
      </w:tr>
      <w:tr w:rsidR="00172062" w:rsidRPr="008E3C96" w:rsidTr="00CB50F9">
        <w:trPr>
          <w:cantSplit/>
        </w:trPr>
        <w:tc>
          <w:tcPr>
            <w:tcW w:w="1082" w:type="pct"/>
            <w:vMerge/>
          </w:tcPr>
          <w:p w:rsidR="00172062" w:rsidRPr="002C1586" w:rsidRDefault="00172062" w:rsidP="008E3C96">
            <w:pPr>
              <w:spacing w:after="0" w:line="240" w:lineRule="auto"/>
              <w:jc w:val="center"/>
              <w:rPr>
                <w:rFonts w:ascii="Times New Roman" w:hAnsi="Times New Roman"/>
                <w:szCs w:val="24"/>
                <w:lang w:val="uk-UA"/>
              </w:rPr>
            </w:pPr>
          </w:p>
        </w:tc>
        <w:tc>
          <w:tcPr>
            <w:tcW w:w="505" w:type="pct"/>
            <w:gridSpan w:val="2"/>
            <w:vMerge/>
          </w:tcPr>
          <w:p w:rsidR="00172062" w:rsidRPr="002C1586" w:rsidRDefault="00172062" w:rsidP="008E3C96">
            <w:pPr>
              <w:spacing w:after="0" w:line="240" w:lineRule="auto"/>
              <w:jc w:val="center"/>
              <w:rPr>
                <w:rFonts w:ascii="Times New Roman" w:hAnsi="Times New Roman"/>
                <w:szCs w:val="24"/>
                <w:lang w:val="uk-UA"/>
              </w:rPr>
            </w:pPr>
          </w:p>
        </w:tc>
        <w:tc>
          <w:tcPr>
            <w:tcW w:w="254" w:type="pct"/>
            <w:gridSpan w:val="2"/>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л</w:t>
            </w:r>
          </w:p>
        </w:tc>
        <w:tc>
          <w:tcPr>
            <w:tcW w:w="255" w:type="pct"/>
            <w:gridSpan w:val="2"/>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п</w:t>
            </w:r>
          </w:p>
        </w:tc>
        <w:tc>
          <w:tcPr>
            <w:tcW w:w="320" w:type="pct"/>
            <w:gridSpan w:val="2"/>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лаб</w:t>
            </w:r>
          </w:p>
        </w:tc>
        <w:tc>
          <w:tcPr>
            <w:tcW w:w="301" w:type="pct"/>
            <w:gridSpan w:val="2"/>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інд</w:t>
            </w:r>
          </w:p>
        </w:tc>
        <w:tc>
          <w:tcPr>
            <w:tcW w:w="328" w:type="pct"/>
            <w:gridSpan w:val="2"/>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с.р.</w:t>
            </w:r>
          </w:p>
        </w:tc>
        <w:tc>
          <w:tcPr>
            <w:tcW w:w="514" w:type="pct"/>
            <w:gridSpan w:val="2"/>
            <w:vMerge/>
          </w:tcPr>
          <w:p w:rsidR="00172062" w:rsidRPr="002C1586" w:rsidRDefault="00172062" w:rsidP="008E3C96">
            <w:pPr>
              <w:spacing w:after="0" w:line="240" w:lineRule="auto"/>
              <w:jc w:val="center"/>
              <w:rPr>
                <w:rFonts w:ascii="Times New Roman" w:hAnsi="Times New Roman"/>
                <w:szCs w:val="24"/>
                <w:lang w:val="uk-UA"/>
              </w:rPr>
            </w:pPr>
          </w:p>
        </w:tc>
        <w:tc>
          <w:tcPr>
            <w:tcW w:w="182" w:type="pct"/>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л</w:t>
            </w:r>
          </w:p>
        </w:tc>
        <w:tc>
          <w:tcPr>
            <w:tcW w:w="255" w:type="pct"/>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п</w:t>
            </w:r>
          </w:p>
        </w:tc>
        <w:tc>
          <w:tcPr>
            <w:tcW w:w="320" w:type="pct"/>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лаб</w:t>
            </w:r>
          </w:p>
        </w:tc>
        <w:tc>
          <w:tcPr>
            <w:tcW w:w="301" w:type="pct"/>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інд</w:t>
            </w:r>
          </w:p>
        </w:tc>
        <w:tc>
          <w:tcPr>
            <w:tcW w:w="382" w:type="pct"/>
          </w:tcPr>
          <w:p w:rsidR="00172062" w:rsidRPr="002C1586" w:rsidRDefault="00172062" w:rsidP="008E3C96">
            <w:pPr>
              <w:spacing w:after="0" w:line="240" w:lineRule="auto"/>
              <w:jc w:val="center"/>
              <w:rPr>
                <w:rFonts w:ascii="Times New Roman" w:hAnsi="Times New Roman"/>
                <w:szCs w:val="24"/>
                <w:lang w:val="uk-UA"/>
              </w:rPr>
            </w:pPr>
            <w:r w:rsidRPr="002C1586">
              <w:rPr>
                <w:rFonts w:ascii="Times New Roman" w:hAnsi="Times New Roman"/>
                <w:szCs w:val="24"/>
                <w:lang w:val="uk-UA"/>
              </w:rPr>
              <w:t>с.р.</w:t>
            </w:r>
          </w:p>
        </w:tc>
      </w:tr>
      <w:tr w:rsidR="00172062" w:rsidRPr="008E3C96" w:rsidTr="00CB50F9">
        <w:tc>
          <w:tcPr>
            <w:tcW w:w="1082" w:type="pct"/>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1</w:t>
            </w:r>
          </w:p>
        </w:tc>
        <w:tc>
          <w:tcPr>
            <w:tcW w:w="505" w:type="pct"/>
            <w:gridSpan w:val="2"/>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2</w:t>
            </w:r>
          </w:p>
        </w:tc>
        <w:tc>
          <w:tcPr>
            <w:tcW w:w="254" w:type="pct"/>
            <w:gridSpan w:val="2"/>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3</w:t>
            </w:r>
          </w:p>
        </w:tc>
        <w:tc>
          <w:tcPr>
            <w:tcW w:w="255" w:type="pct"/>
            <w:gridSpan w:val="2"/>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4</w:t>
            </w:r>
          </w:p>
        </w:tc>
        <w:tc>
          <w:tcPr>
            <w:tcW w:w="320" w:type="pct"/>
            <w:gridSpan w:val="2"/>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5</w:t>
            </w:r>
          </w:p>
        </w:tc>
        <w:tc>
          <w:tcPr>
            <w:tcW w:w="301" w:type="pct"/>
            <w:gridSpan w:val="2"/>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6</w:t>
            </w:r>
          </w:p>
        </w:tc>
        <w:tc>
          <w:tcPr>
            <w:tcW w:w="328" w:type="pct"/>
            <w:gridSpan w:val="2"/>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7</w:t>
            </w:r>
          </w:p>
        </w:tc>
        <w:tc>
          <w:tcPr>
            <w:tcW w:w="514" w:type="pct"/>
            <w:gridSpan w:val="2"/>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8</w:t>
            </w:r>
          </w:p>
        </w:tc>
        <w:tc>
          <w:tcPr>
            <w:tcW w:w="182" w:type="pct"/>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9</w:t>
            </w:r>
          </w:p>
        </w:tc>
        <w:tc>
          <w:tcPr>
            <w:tcW w:w="255" w:type="pct"/>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10</w:t>
            </w:r>
          </w:p>
        </w:tc>
        <w:tc>
          <w:tcPr>
            <w:tcW w:w="320" w:type="pct"/>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11</w:t>
            </w:r>
          </w:p>
        </w:tc>
        <w:tc>
          <w:tcPr>
            <w:tcW w:w="301" w:type="pct"/>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12</w:t>
            </w:r>
          </w:p>
        </w:tc>
        <w:tc>
          <w:tcPr>
            <w:tcW w:w="382" w:type="pct"/>
          </w:tcPr>
          <w:p w:rsidR="00172062" w:rsidRPr="002C1586" w:rsidRDefault="00172062" w:rsidP="008E3C96">
            <w:pPr>
              <w:spacing w:after="0" w:line="240" w:lineRule="auto"/>
              <w:jc w:val="center"/>
              <w:rPr>
                <w:rFonts w:ascii="Times New Roman" w:hAnsi="Times New Roman"/>
                <w:bCs/>
                <w:szCs w:val="24"/>
                <w:lang w:val="uk-UA"/>
              </w:rPr>
            </w:pPr>
            <w:r w:rsidRPr="002C1586">
              <w:rPr>
                <w:rFonts w:ascii="Times New Roman" w:hAnsi="Times New Roman"/>
                <w:bCs/>
                <w:szCs w:val="24"/>
                <w:lang w:val="uk-UA"/>
              </w:rPr>
              <w:t>13</w:t>
            </w:r>
          </w:p>
        </w:tc>
      </w:tr>
      <w:tr w:rsidR="00172062" w:rsidRPr="008E3C96" w:rsidTr="00F5718C">
        <w:tc>
          <w:tcPr>
            <w:tcW w:w="5000" w:type="pct"/>
            <w:gridSpan w:val="20"/>
          </w:tcPr>
          <w:p w:rsidR="00172062" w:rsidRPr="008E3C96" w:rsidRDefault="00172062" w:rsidP="008E3C96">
            <w:pPr>
              <w:spacing w:after="0" w:line="240" w:lineRule="auto"/>
              <w:jc w:val="center"/>
              <w:rPr>
                <w:rFonts w:ascii="Times New Roman" w:hAnsi="Times New Roman"/>
                <w:b/>
                <w:bCs/>
                <w:sz w:val="24"/>
                <w:szCs w:val="24"/>
                <w:lang w:val="uk-UA"/>
              </w:rPr>
            </w:pPr>
            <w:r w:rsidRPr="008E3C96">
              <w:rPr>
                <w:rFonts w:ascii="Times New Roman" w:hAnsi="Times New Roman"/>
                <w:b/>
                <w:bCs/>
                <w:sz w:val="24"/>
                <w:szCs w:val="24"/>
                <w:lang w:val="uk-UA"/>
              </w:rPr>
              <w:t>Модуль 1</w:t>
            </w:r>
          </w:p>
        </w:tc>
      </w:tr>
      <w:tr w:rsidR="00172062" w:rsidRPr="008E3C96" w:rsidTr="00F5718C">
        <w:trPr>
          <w:cantSplit/>
        </w:trPr>
        <w:tc>
          <w:tcPr>
            <w:tcW w:w="5000" w:type="pct"/>
            <w:gridSpan w:val="20"/>
          </w:tcPr>
          <w:p w:rsidR="00172062" w:rsidRPr="008E3C96" w:rsidRDefault="00172062" w:rsidP="008E3C96">
            <w:pPr>
              <w:spacing w:after="0" w:line="240" w:lineRule="auto"/>
              <w:jc w:val="both"/>
              <w:rPr>
                <w:rFonts w:ascii="Times New Roman" w:hAnsi="Times New Roman"/>
                <w:b/>
                <w:sz w:val="24"/>
                <w:szCs w:val="24"/>
                <w:lang w:val="uk-UA"/>
              </w:rPr>
            </w:pPr>
            <w:r w:rsidRPr="008E3C96">
              <w:rPr>
                <w:rFonts w:ascii="Times New Roman" w:hAnsi="Times New Roman"/>
                <w:b/>
                <w:bCs/>
                <w:sz w:val="24"/>
                <w:szCs w:val="24"/>
                <w:lang w:val="uk-UA"/>
              </w:rPr>
              <w:t>Змістовий модуль І</w:t>
            </w:r>
            <w:r w:rsidRPr="008E3C96">
              <w:rPr>
                <w:rFonts w:ascii="Times New Roman" w:hAnsi="Times New Roman"/>
                <w:b/>
                <w:sz w:val="24"/>
                <w:szCs w:val="24"/>
                <w:lang w:val="uk-UA"/>
              </w:rPr>
              <w:t xml:space="preserve"> Інтелектуальна безпека: теоретичний аспект. Інтелектуальні ризики в постіндустріальних суспільствах.</w:t>
            </w:r>
          </w:p>
        </w:tc>
      </w:tr>
      <w:tr w:rsidR="00CB50F9" w:rsidRPr="008E3C96" w:rsidTr="00CB50F9">
        <w:tc>
          <w:tcPr>
            <w:tcW w:w="1082" w:type="pct"/>
          </w:tcPr>
          <w:p w:rsidR="00CB50F9" w:rsidRPr="008E3C96" w:rsidRDefault="00CB50F9" w:rsidP="008E3C96">
            <w:pPr>
              <w:pStyle w:val="a9"/>
              <w:jc w:val="both"/>
              <w:rPr>
                <w:rFonts w:ascii="Times New Roman" w:hAnsi="Times New Roman"/>
                <w:sz w:val="24"/>
                <w:szCs w:val="24"/>
                <w:lang w:val="uk-UA"/>
              </w:rPr>
            </w:pPr>
            <w:r w:rsidRPr="008E3C96">
              <w:rPr>
                <w:rFonts w:ascii="Times New Roman" w:hAnsi="Times New Roman"/>
                <w:sz w:val="24"/>
                <w:szCs w:val="24"/>
                <w:lang w:val="uk-UA"/>
              </w:rPr>
              <w:t>Тема 1.1 Поняття «безпеки»</w:t>
            </w:r>
          </w:p>
          <w:p w:rsidR="00CB50F9" w:rsidRPr="008E3C96" w:rsidRDefault="00CB50F9" w:rsidP="008E3C96">
            <w:pPr>
              <w:spacing w:after="0" w:line="240" w:lineRule="auto"/>
              <w:rPr>
                <w:rFonts w:ascii="Times New Roman" w:hAnsi="Times New Roman"/>
                <w:sz w:val="24"/>
                <w:szCs w:val="24"/>
                <w:lang w:val="uk-UA"/>
              </w:rPr>
            </w:pPr>
          </w:p>
        </w:tc>
        <w:tc>
          <w:tcPr>
            <w:tcW w:w="505"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c>
          <w:tcPr>
            <w:tcW w:w="254"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55"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320" w:type="pct"/>
            <w:gridSpan w:val="2"/>
          </w:tcPr>
          <w:p w:rsidR="00CB50F9" w:rsidRPr="008E3C96" w:rsidRDefault="00CB50F9" w:rsidP="008E3C96">
            <w:pPr>
              <w:spacing w:after="0" w:line="240" w:lineRule="auto"/>
              <w:rPr>
                <w:rFonts w:ascii="Times New Roman" w:hAnsi="Times New Roman"/>
                <w:sz w:val="24"/>
                <w:szCs w:val="24"/>
                <w:lang w:val="uk-UA"/>
              </w:rPr>
            </w:pPr>
          </w:p>
        </w:tc>
        <w:tc>
          <w:tcPr>
            <w:tcW w:w="301" w:type="pct"/>
            <w:gridSpan w:val="2"/>
          </w:tcPr>
          <w:p w:rsidR="00CB50F9" w:rsidRPr="008E3C96" w:rsidRDefault="00CB50F9" w:rsidP="008E3C96">
            <w:pPr>
              <w:spacing w:after="0" w:line="240" w:lineRule="auto"/>
              <w:rPr>
                <w:rFonts w:ascii="Times New Roman" w:hAnsi="Times New Roman"/>
                <w:sz w:val="24"/>
                <w:szCs w:val="24"/>
                <w:lang w:val="uk-UA"/>
              </w:rPr>
            </w:pPr>
          </w:p>
        </w:tc>
        <w:tc>
          <w:tcPr>
            <w:tcW w:w="328"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5</w:t>
            </w:r>
          </w:p>
        </w:tc>
        <w:tc>
          <w:tcPr>
            <w:tcW w:w="514"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9</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8</w:t>
            </w:r>
          </w:p>
        </w:tc>
      </w:tr>
      <w:tr w:rsidR="00CB50F9" w:rsidRPr="008E3C96" w:rsidTr="00CB50F9">
        <w:tc>
          <w:tcPr>
            <w:tcW w:w="10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Тема 1.2  Загальносвітові тенденції трансформації суспільств як джерело нових проявів соціальних і індивідуальних ризиків</w:t>
            </w:r>
            <w:r w:rsidRPr="008E3C96">
              <w:rPr>
                <w:rFonts w:ascii="Times New Roman" w:hAnsi="Times New Roman"/>
                <w:b/>
                <w:sz w:val="24"/>
                <w:szCs w:val="24"/>
                <w:lang w:val="uk-UA"/>
              </w:rPr>
              <w:t xml:space="preserve"> </w:t>
            </w:r>
          </w:p>
        </w:tc>
        <w:tc>
          <w:tcPr>
            <w:tcW w:w="505"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10</w:t>
            </w:r>
          </w:p>
        </w:tc>
        <w:tc>
          <w:tcPr>
            <w:tcW w:w="254"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55"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320" w:type="pct"/>
            <w:gridSpan w:val="2"/>
          </w:tcPr>
          <w:p w:rsidR="00CB50F9" w:rsidRPr="008E3C96" w:rsidRDefault="00CB50F9" w:rsidP="008E3C96">
            <w:pPr>
              <w:spacing w:after="0" w:line="240" w:lineRule="auto"/>
              <w:rPr>
                <w:rFonts w:ascii="Times New Roman" w:hAnsi="Times New Roman"/>
                <w:sz w:val="24"/>
                <w:szCs w:val="24"/>
                <w:lang w:val="uk-UA"/>
              </w:rPr>
            </w:pPr>
          </w:p>
        </w:tc>
        <w:tc>
          <w:tcPr>
            <w:tcW w:w="301" w:type="pct"/>
            <w:gridSpan w:val="2"/>
          </w:tcPr>
          <w:p w:rsidR="00CB50F9" w:rsidRPr="008E3C96" w:rsidRDefault="00CB50F9" w:rsidP="008E3C96">
            <w:pPr>
              <w:spacing w:after="0" w:line="240" w:lineRule="auto"/>
              <w:rPr>
                <w:rFonts w:ascii="Times New Roman" w:hAnsi="Times New Roman"/>
                <w:sz w:val="24"/>
                <w:szCs w:val="24"/>
                <w:lang w:val="uk-UA"/>
              </w:rPr>
            </w:pPr>
          </w:p>
        </w:tc>
        <w:tc>
          <w:tcPr>
            <w:tcW w:w="328"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6</w:t>
            </w:r>
          </w:p>
        </w:tc>
        <w:tc>
          <w:tcPr>
            <w:tcW w:w="514"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11</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10</w:t>
            </w:r>
          </w:p>
        </w:tc>
      </w:tr>
      <w:tr w:rsidR="00CB50F9" w:rsidRPr="008E3C96" w:rsidTr="00CB50F9">
        <w:tc>
          <w:tcPr>
            <w:tcW w:w="10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rPr>
              <w:t>Тема</w:t>
            </w:r>
            <w:r w:rsidRPr="008E3C96">
              <w:rPr>
                <w:rFonts w:ascii="Times New Roman" w:hAnsi="Times New Roman"/>
                <w:sz w:val="24"/>
                <w:szCs w:val="24"/>
                <w:lang w:val="uk-UA"/>
              </w:rPr>
              <w:t xml:space="preserve"> </w:t>
            </w:r>
            <w:r w:rsidRPr="008E3C96">
              <w:rPr>
                <w:rFonts w:ascii="Times New Roman" w:hAnsi="Times New Roman"/>
                <w:sz w:val="24"/>
                <w:szCs w:val="24"/>
              </w:rPr>
              <w:t xml:space="preserve">1.3. </w:t>
            </w:r>
            <w:r w:rsidRPr="008E3C96">
              <w:rPr>
                <w:rFonts w:ascii="Times New Roman" w:hAnsi="Times New Roman"/>
                <w:sz w:val="24"/>
                <w:szCs w:val="24"/>
                <w:lang w:val="uk-UA"/>
              </w:rPr>
              <w:t xml:space="preserve">Інтелектуальні ризики в суспільстві перехідного типу: трансформація цінностей </w:t>
            </w:r>
          </w:p>
        </w:tc>
        <w:tc>
          <w:tcPr>
            <w:tcW w:w="505"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12</w:t>
            </w:r>
          </w:p>
        </w:tc>
        <w:tc>
          <w:tcPr>
            <w:tcW w:w="254"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3</w:t>
            </w:r>
          </w:p>
        </w:tc>
        <w:tc>
          <w:tcPr>
            <w:tcW w:w="255"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320" w:type="pct"/>
            <w:gridSpan w:val="2"/>
          </w:tcPr>
          <w:p w:rsidR="00CB50F9" w:rsidRPr="008E3C96" w:rsidRDefault="00CB50F9" w:rsidP="008E3C96">
            <w:pPr>
              <w:spacing w:after="0" w:line="240" w:lineRule="auto"/>
              <w:rPr>
                <w:rFonts w:ascii="Times New Roman" w:hAnsi="Times New Roman"/>
                <w:sz w:val="24"/>
                <w:szCs w:val="24"/>
                <w:lang w:val="uk-UA"/>
              </w:rPr>
            </w:pPr>
          </w:p>
        </w:tc>
        <w:tc>
          <w:tcPr>
            <w:tcW w:w="301" w:type="pct"/>
            <w:gridSpan w:val="2"/>
          </w:tcPr>
          <w:p w:rsidR="00CB50F9" w:rsidRPr="008E3C96" w:rsidRDefault="00CB50F9" w:rsidP="008E3C96">
            <w:pPr>
              <w:spacing w:after="0" w:line="240" w:lineRule="auto"/>
              <w:rPr>
                <w:rFonts w:ascii="Times New Roman" w:hAnsi="Times New Roman"/>
                <w:sz w:val="24"/>
                <w:szCs w:val="24"/>
                <w:lang w:val="uk-UA"/>
              </w:rPr>
            </w:pPr>
          </w:p>
        </w:tc>
        <w:tc>
          <w:tcPr>
            <w:tcW w:w="32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7</w:t>
            </w:r>
          </w:p>
        </w:tc>
        <w:tc>
          <w:tcPr>
            <w:tcW w:w="514"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14</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14</w:t>
            </w:r>
          </w:p>
        </w:tc>
      </w:tr>
      <w:tr w:rsidR="00CB50F9" w:rsidRPr="008E3C96" w:rsidTr="00CB50F9">
        <w:tc>
          <w:tcPr>
            <w:tcW w:w="1082" w:type="pct"/>
          </w:tcPr>
          <w:p w:rsidR="00CB50F9" w:rsidRPr="008E3C96" w:rsidRDefault="00CB50F9" w:rsidP="008E3C96">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xml:space="preserve">Тема 1.4. Інтелектуальні ризики в суспільстві перехідного типу: </w:t>
            </w:r>
            <w:r w:rsidRPr="008E3C96">
              <w:rPr>
                <w:rFonts w:ascii="Times New Roman" w:hAnsi="Times New Roman"/>
                <w:sz w:val="24"/>
                <w:szCs w:val="24"/>
                <w:lang w:val="uk-UA"/>
              </w:rPr>
              <w:lastRenderedPageBreak/>
              <w:t>агресивний менеджмент</w:t>
            </w:r>
            <w:r w:rsidRPr="008E3C96">
              <w:rPr>
                <w:rFonts w:ascii="Times New Roman" w:hAnsi="Times New Roman"/>
                <w:color w:val="000000"/>
                <w:spacing w:val="3"/>
                <w:sz w:val="24"/>
                <w:szCs w:val="24"/>
                <w:lang w:val="uk-UA"/>
              </w:rPr>
              <w:t xml:space="preserve"> сприйняття як спосіб формування змісту масової свідомості </w:t>
            </w:r>
          </w:p>
        </w:tc>
        <w:tc>
          <w:tcPr>
            <w:tcW w:w="505"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lastRenderedPageBreak/>
              <w:t>12</w:t>
            </w:r>
          </w:p>
        </w:tc>
        <w:tc>
          <w:tcPr>
            <w:tcW w:w="254"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255"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320" w:type="pct"/>
            <w:gridSpan w:val="2"/>
          </w:tcPr>
          <w:p w:rsidR="00CB50F9" w:rsidRPr="008E3C96" w:rsidRDefault="00CB50F9" w:rsidP="008E3C96">
            <w:pPr>
              <w:spacing w:after="0" w:line="240" w:lineRule="auto"/>
              <w:rPr>
                <w:rFonts w:ascii="Times New Roman" w:hAnsi="Times New Roman"/>
                <w:sz w:val="24"/>
                <w:szCs w:val="24"/>
                <w:lang w:val="uk-UA"/>
              </w:rPr>
            </w:pPr>
          </w:p>
        </w:tc>
        <w:tc>
          <w:tcPr>
            <w:tcW w:w="301"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32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8</w:t>
            </w:r>
          </w:p>
        </w:tc>
        <w:tc>
          <w:tcPr>
            <w:tcW w:w="514"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11</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10</w:t>
            </w:r>
          </w:p>
        </w:tc>
      </w:tr>
      <w:tr w:rsidR="00CB50F9" w:rsidRPr="008E3C96" w:rsidTr="00CB50F9">
        <w:tc>
          <w:tcPr>
            <w:tcW w:w="1082" w:type="pct"/>
          </w:tcPr>
          <w:p w:rsidR="00CB50F9" w:rsidRPr="008E3C96" w:rsidRDefault="00CB50F9" w:rsidP="008E3C96">
            <w:pPr>
              <w:spacing w:after="0" w:line="240" w:lineRule="auto"/>
              <w:rPr>
                <w:rFonts w:ascii="Times New Roman" w:hAnsi="Times New Roman"/>
                <w:sz w:val="24"/>
                <w:szCs w:val="24"/>
              </w:rPr>
            </w:pPr>
            <w:r w:rsidRPr="008E3C96">
              <w:rPr>
                <w:rFonts w:ascii="Times New Roman" w:hAnsi="Times New Roman"/>
                <w:bCs/>
                <w:sz w:val="24"/>
                <w:szCs w:val="24"/>
                <w:lang w:val="uk-UA"/>
              </w:rPr>
              <w:lastRenderedPageBreak/>
              <w:t>Разом за змістовим модулем 1</w:t>
            </w:r>
          </w:p>
        </w:tc>
        <w:tc>
          <w:tcPr>
            <w:tcW w:w="505"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42</w:t>
            </w:r>
          </w:p>
        </w:tc>
        <w:tc>
          <w:tcPr>
            <w:tcW w:w="254"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7</w:t>
            </w:r>
          </w:p>
        </w:tc>
        <w:tc>
          <w:tcPr>
            <w:tcW w:w="255"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7</w:t>
            </w:r>
          </w:p>
        </w:tc>
        <w:tc>
          <w:tcPr>
            <w:tcW w:w="320" w:type="pct"/>
            <w:gridSpan w:val="2"/>
          </w:tcPr>
          <w:p w:rsidR="00CB50F9" w:rsidRPr="008E3C96" w:rsidRDefault="00CB50F9" w:rsidP="008E3C96">
            <w:pPr>
              <w:spacing w:after="0" w:line="240" w:lineRule="auto"/>
              <w:rPr>
                <w:rFonts w:ascii="Times New Roman" w:hAnsi="Times New Roman"/>
                <w:sz w:val="24"/>
                <w:szCs w:val="24"/>
                <w:lang w:val="uk-UA"/>
              </w:rPr>
            </w:pPr>
          </w:p>
        </w:tc>
        <w:tc>
          <w:tcPr>
            <w:tcW w:w="301"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32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26</w:t>
            </w:r>
          </w:p>
        </w:tc>
        <w:tc>
          <w:tcPr>
            <w:tcW w:w="514"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45</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42</w:t>
            </w:r>
          </w:p>
        </w:tc>
      </w:tr>
      <w:tr w:rsidR="00172062" w:rsidRPr="008E3C96" w:rsidTr="00F5718C">
        <w:tc>
          <w:tcPr>
            <w:tcW w:w="5000" w:type="pct"/>
            <w:gridSpan w:val="20"/>
          </w:tcPr>
          <w:p w:rsidR="00172062" w:rsidRPr="008E3C96" w:rsidRDefault="00172062" w:rsidP="008E3C96">
            <w:pPr>
              <w:spacing w:after="0" w:line="240" w:lineRule="auto"/>
              <w:jc w:val="center"/>
              <w:rPr>
                <w:rFonts w:ascii="Times New Roman" w:hAnsi="Times New Roman"/>
                <w:b/>
                <w:sz w:val="24"/>
                <w:szCs w:val="24"/>
                <w:lang w:val="uk-UA"/>
              </w:rPr>
            </w:pPr>
            <w:r w:rsidRPr="008E3C96">
              <w:rPr>
                <w:rFonts w:ascii="Times New Roman" w:hAnsi="Times New Roman"/>
                <w:b/>
                <w:sz w:val="24"/>
                <w:szCs w:val="24"/>
                <w:lang w:val="uk-UA"/>
              </w:rPr>
              <w:t>Модуль 2</w:t>
            </w:r>
          </w:p>
        </w:tc>
      </w:tr>
      <w:tr w:rsidR="00172062" w:rsidRPr="008E3C96" w:rsidTr="00F5718C">
        <w:trPr>
          <w:cantSplit/>
        </w:trPr>
        <w:tc>
          <w:tcPr>
            <w:tcW w:w="5000" w:type="pct"/>
            <w:gridSpan w:val="20"/>
          </w:tcPr>
          <w:p w:rsidR="00172062" w:rsidRPr="008E3C96" w:rsidRDefault="00172062" w:rsidP="008E3C96">
            <w:pPr>
              <w:spacing w:after="0" w:line="240" w:lineRule="auto"/>
              <w:ind w:firstLine="567"/>
              <w:jc w:val="both"/>
              <w:rPr>
                <w:rFonts w:ascii="Times New Roman" w:hAnsi="Times New Roman"/>
                <w:b/>
                <w:sz w:val="24"/>
                <w:szCs w:val="24"/>
                <w:lang w:val="uk-UA"/>
              </w:rPr>
            </w:pPr>
            <w:proofErr w:type="spellStart"/>
            <w:r w:rsidRPr="008E3C96">
              <w:rPr>
                <w:rFonts w:ascii="Times New Roman" w:hAnsi="Times New Roman"/>
                <w:b/>
                <w:sz w:val="24"/>
                <w:szCs w:val="24"/>
              </w:rPr>
              <w:t>Змістов</w:t>
            </w:r>
            <w:proofErr w:type="spellEnd"/>
            <w:r w:rsidRPr="008E3C96">
              <w:rPr>
                <w:rFonts w:ascii="Times New Roman" w:hAnsi="Times New Roman"/>
                <w:b/>
                <w:sz w:val="24"/>
                <w:szCs w:val="24"/>
                <w:lang w:val="uk-UA"/>
              </w:rPr>
              <w:t>н</w:t>
            </w:r>
            <w:proofErr w:type="spellStart"/>
            <w:r w:rsidRPr="008E3C96">
              <w:rPr>
                <w:rFonts w:ascii="Times New Roman" w:hAnsi="Times New Roman"/>
                <w:b/>
                <w:sz w:val="24"/>
                <w:szCs w:val="24"/>
              </w:rPr>
              <w:t>ий</w:t>
            </w:r>
            <w:proofErr w:type="spellEnd"/>
            <w:r w:rsidRPr="008E3C96">
              <w:rPr>
                <w:rFonts w:ascii="Times New Roman" w:hAnsi="Times New Roman"/>
                <w:b/>
                <w:sz w:val="24"/>
                <w:szCs w:val="24"/>
              </w:rPr>
              <w:t xml:space="preserve"> модуль </w:t>
            </w:r>
            <w:r w:rsidRPr="008E3C96">
              <w:rPr>
                <w:rFonts w:ascii="Times New Roman" w:hAnsi="Times New Roman"/>
                <w:b/>
                <w:sz w:val="24"/>
                <w:szCs w:val="24"/>
                <w:lang w:val="uk-UA"/>
              </w:rPr>
              <w:t>ІІ</w:t>
            </w:r>
            <w:r w:rsidRPr="008E3C96">
              <w:rPr>
                <w:rFonts w:ascii="Times New Roman" w:hAnsi="Times New Roman"/>
                <w:b/>
                <w:sz w:val="24"/>
                <w:szCs w:val="24"/>
              </w:rPr>
              <w:t xml:space="preserve"> </w:t>
            </w:r>
            <w:proofErr w:type="spellStart"/>
            <w:r w:rsidRPr="008E3C96">
              <w:rPr>
                <w:rFonts w:ascii="Times New Roman" w:hAnsi="Times New Roman"/>
                <w:b/>
                <w:sz w:val="24"/>
                <w:szCs w:val="24"/>
              </w:rPr>
              <w:t>Інтелектуальна</w:t>
            </w:r>
            <w:proofErr w:type="spellEnd"/>
            <w:r w:rsidRPr="008E3C96">
              <w:rPr>
                <w:rFonts w:ascii="Times New Roman" w:hAnsi="Times New Roman"/>
                <w:b/>
                <w:sz w:val="24"/>
                <w:szCs w:val="24"/>
              </w:rPr>
              <w:t xml:space="preserve"> </w:t>
            </w:r>
            <w:proofErr w:type="spellStart"/>
            <w:r w:rsidRPr="008E3C96">
              <w:rPr>
                <w:rFonts w:ascii="Times New Roman" w:hAnsi="Times New Roman"/>
                <w:b/>
                <w:sz w:val="24"/>
                <w:szCs w:val="24"/>
              </w:rPr>
              <w:t>безпека</w:t>
            </w:r>
            <w:proofErr w:type="spellEnd"/>
            <w:r w:rsidRPr="008E3C96">
              <w:rPr>
                <w:rFonts w:ascii="Times New Roman" w:hAnsi="Times New Roman"/>
                <w:b/>
                <w:sz w:val="24"/>
                <w:szCs w:val="24"/>
              </w:rPr>
              <w:t xml:space="preserve">: </w:t>
            </w:r>
            <w:proofErr w:type="spellStart"/>
            <w:r w:rsidRPr="008E3C96">
              <w:rPr>
                <w:rFonts w:ascii="Times New Roman" w:hAnsi="Times New Roman"/>
                <w:b/>
                <w:sz w:val="24"/>
                <w:szCs w:val="24"/>
              </w:rPr>
              <w:t>практичний</w:t>
            </w:r>
            <w:proofErr w:type="spellEnd"/>
            <w:r w:rsidRPr="008E3C96">
              <w:rPr>
                <w:rFonts w:ascii="Times New Roman" w:hAnsi="Times New Roman"/>
                <w:b/>
                <w:sz w:val="24"/>
                <w:szCs w:val="24"/>
              </w:rPr>
              <w:t xml:space="preserve"> аспект. </w:t>
            </w:r>
            <w:proofErr w:type="spellStart"/>
            <w:r w:rsidRPr="008E3C96">
              <w:rPr>
                <w:rFonts w:ascii="Times New Roman" w:hAnsi="Times New Roman"/>
                <w:b/>
                <w:sz w:val="24"/>
                <w:szCs w:val="24"/>
              </w:rPr>
              <w:t>Способи</w:t>
            </w:r>
            <w:proofErr w:type="spellEnd"/>
            <w:r w:rsidRPr="008E3C96">
              <w:rPr>
                <w:rFonts w:ascii="Times New Roman" w:hAnsi="Times New Roman"/>
                <w:b/>
                <w:sz w:val="24"/>
                <w:szCs w:val="24"/>
              </w:rPr>
              <w:t xml:space="preserve">, </w:t>
            </w:r>
            <w:proofErr w:type="spellStart"/>
            <w:r w:rsidRPr="008E3C96">
              <w:rPr>
                <w:rFonts w:ascii="Times New Roman" w:hAnsi="Times New Roman"/>
                <w:b/>
                <w:sz w:val="24"/>
                <w:szCs w:val="24"/>
              </w:rPr>
              <w:t>методи</w:t>
            </w:r>
            <w:proofErr w:type="spellEnd"/>
            <w:r w:rsidRPr="008E3C96">
              <w:rPr>
                <w:rFonts w:ascii="Times New Roman" w:hAnsi="Times New Roman"/>
                <w:b/>
                <w:sz w:val="24"/>
                <w:szCs w:val="24"/>
              </w:rPr>
              <w:t xml:space="preserve"> та </w:t>
            </w:r>
            <w:proofErr w:type="spellStart"/>
            <w:r w:rsidRPr="008E3C96">
              <w:rPr>
                <w:rFonts w:ascii="Times New Roman" w:hAnsi="Times New Roman"/>
                <w:b/>
                <w:sz w:val="24"/>
                <w:szCs w:val="24"/>
              </w:rPr>
              <w:t>стратегії</w:t>
            </w:r>
            <w:proofErr w:type="spellEnd"/>
            <w:r w:rsidRPr="008E3C96">
              <w:rPr>
                <w:rFonts w:ascii="Times New Roman" w:hAnsi="Times New Roman"/>
                <w:b/>
                <w:sz w:val="24"/>
                <w:szCs w:val="24"/>
              </w:rPr>
              <w:t xml:space="preserve"> </w:t>
            </w:r>
            <w:proofErr w:type="spellStart"/>
            <w:r w:rsidRPr="008E3C96">
              <w:rPr>
                <w:rFonts w:ascii="Times New Roman" w:hAnsi="Times New Roman"/>
                <w:b/>
                <w:sz w:val="24"/>
                <w:szCs w:val="24"/>
              </w:rPr>
              <w:t>захисту</w:t>
            </w:r>
            <w:proofErr w:type="spellEnd"/>
            <w:r w:rsidRPr="008E3C96">
              <w:rPr>
                <w:rFonts w:ascii="Times New Roman" w:hAnsi="Times New Roman"/>
                <w:b/>
                <w:sz w:val="24"/>
                <w:szCs w:val="24"/>
              </w:rPr>
              <w:t>.</w:t>
            </w:r>
          </w:p>
        </w:tc>
      </w:tr>
      <w:tr w:rsidR="00CB50F9" w:rsidRPr="008E3C96" w:rsidTr="00CB50F9">
        <w:tc>
          <w:tcPr>
            <w:tcW w:w="1307"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rPr>
              <w:t>Тема</w:t>
            </w:r>
            <w:r w:rsidRPr="008E3C96">
              <w:rPr>
                <w:rFonts w:ascii="Times New Roman" w:hAnsi="Times New Roman"/>
                <w:sz w:val="24"/>
                <w:szCs w:val="24"/>
                <w:lang w:val="uk-UA"/>
              </w:rPr>
              <w:t xml:space="preserve"> 2.1</w:t>
            </w:r>
            <w:r w:rsidRPr="008E3C96">
              <w:rPr>
                <w:rFonts w:ascii="Times New Roman" w:hAnsi="Times New Roman"/>
                <w:b/>
                <w:sz w:val="24"/>
                <w:szCs w:val="24"/>
              </w:rPr>
              <w:t xml:space="preserve"> </w:t>
            </w:r>
            <w:proofErr w:type="spellStart"/>
            <w:r w:rsidRPr="008E3C96">
              <w:rPr>
                <w:rFonts w:ascii="Times New Roman" w:hAnsi="Times New Roman"/>
                <w:sz w:val="24"/>
                <w:szCs w:val="24"/>
              </w:rPr>
              <w:t>Психологічний</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самозахист</w:t>
            </w:r>
            <w:proofErr w:type="spellEnd"/>
            <w:r w:rsidRPr="008E3C96">
              <w:rPr>
                <w:rFonts w:ascii="Times New Roman" w:hAnsi="Times New Roman"/>
                <w:sz w:val="24"/>
                <w:szCs w:val="24"/>
              </w:rPr>
              <w:t xml:space="preserve"> як </w:t>
            </w:r>
            <w:proofErr w:type="spellStart"/>
            <w:r w:rsidRPr="008E3C96">
              <w:rPr>
                <w:rFonts w:ascii="Times New Roman" w:hAnsi="Times New Roman"/>
                <w:sz w:val="24"/>
                <w:szCs w:val="24"/>
              </w:rPr>
              <w:t>підгрунття</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інтелектуальної</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безпеки</w:t>
            </w:r>
            <w:proofErr w:type="spellEnd"/>
          </w:p>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rPr>
              <w:t xml:space="preserve"> </w:t>
            </w:r>
          </w:p>
        </w:tc>
        <w:tc>
          <w:tcPr>
            <w:tcW w:w="367"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12</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277" w:type="pct"/>
            <w:gridSpan w:val="2"/>
          </w:tcPr>
          <w:p w:rsidR="00CB50F9" w:rsidRPr="008E3C96" w:rsidRDefault="00CB50F9" w:rsidP="008E3C96">
            <w:pPr>
              <w:spacing w:after="0" w:line="240" w:lineRule="auto"/>
              <w:rPr>
                <w:rFonts w:ascii="Times New Roman" w:hAnsi="Times New Roman"/>
                <w:sz w:val="24"/>
                <w:szCs w:val="24"/>
                <w:lang w:val="uk-UA"/>
              </w:rPr>
            </w:pP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36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7</w:t>
            </w:r>
          </w:p>
        </w:tc>
        <w:tc>
          <w:tcPr>
            <w:tcW w:w="412" w:type="pct"/>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11</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10</w:t>
            </w:r>
          </w:p>
        </w:tc>
      </w:tr>
      <w:tr w:rsidR="00CB50F9" w:rsidRPr="008E3C96" w:rsidTr="00CB50F9">
        <w:tc>
          <w:tcPr>
            <w:tcW w:w="1307" w:type="pct"/>
            <w:gridSpan w:val="2"/>
          </w:tcPr>
          <w:p w:rsidR="00CB50F9" w:rsidRPr="008E3C96" w:rsidRDefault="00CB50F9" w:rsidP="008E3C96">
            <w:pPr>
              <w:spacing w:after="0" w:line="240" w:lineRule="auto"/>
              <w:jc w:val="both"/>
              <w:rPr>
                <w:rFonts w:ascii="Times New Roman" w:hAnsi="Times New Roman"/>
                <w:b/>
                <w:sz w:val="24"/>
                <w:szCs w:val="24"/>
                <w:lang w:val="uk-UA"/>
              </w:rPr>
            </w:pPr>
            <w:r w:rsidRPr="008E3C96">
              <w:rPr>
                <w:rFonts w:ascii="Times New Roman" w:hAnsi="Times New Roman"/>
                <w:bCs/>
                <w:sz w:val="24"/>
                <w:szCs w:val="24"/>
              </w:rPr>
              <w:t>Тема</w:t>
            </w:r>
            <w:r w:rsidRPr="008E3C96">
              <w:rPr>
                <w:rFonts w:ascii="Times New Roman" w:hAnsi="Times New Roman"/>
                <w:bCs/>
                <w:sz w:val="24"/>
                <w:szCs w:val="24"/>
                <w:lang w:val="uk-UA"/>
              </w:rPr>
              <w:t xml:space="preserve"> </w:t>
            </w:r>
            <w:r w:rsidRPr="008E3C96">
              <w:rPr>
                <w:rFonts w:ascii="Times New Roman" w:hAnsi="Times New Roman"/>
                <w:bCs/>
                <w:sz w:val="24"/>
                <w:szCs w:val="24"/>
              </w:rPr>
              <w:t>2.2</w:t>
            </w:r>
            <w:r w:rsidRPr="008E3C96">
              <w:rPr>
                <w:rFonts w:ascii="Times New Roman" w:hAnsi="Times New Roman"/>
                <w:sz w:val="24"/>
                <w:szCs w:val="24"/>
              </w:rPr>
              <w:t xml:space="preserve"> </w:t>
            </w:r>
            <w:r w:rsidRPr="008E3C96">
              <w:rPr>
                <w:rFonts w:ascii="Times New Roman" w:hAnsi="Times New Roman"/>
                <w:b/>
                <w:sz w:val="24"/>
                <w:szCs w:val="24"/>
                <w:lang w:val="uk-UA"/>
              </w:rPr>
              <w:t xml:space="preserve"> </w:t>
            </w:r>
          </w:p>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iCs/>
                <w:sz w:val="24"/>
                <w:szCs w:val="24"/>
                <w:lang w:val="uk-UA"/>
              </w:rPr>
              <w:t>Інтелектуальна активність як стратегія самозахисту</w:t>
            </w:r>
            <w:r w:rsidRPr="008E3C96">
              <w:rPr>
                <w:rFonts w:ascii="Times New Roman" w:hAnsi="Times New Roman"/>
                <w:sz w:val="24"/>
                <w:szCs w:val="24"/>
                <w:lang w:val="uk-UA"/>
              </w:rPr>
              <w:t xml:space="preserve"> </w:t>
            </w:r>
          </w:p>
        </w:tc>
        <w:tc>
          <w:tcPr>
            <w:tcW w:w="367"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14</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77" w:type="pct"/>
            <w:gridSpan w:val="2"/>
          </w:tcPr>
          <w:p w:rsidR="00CB50F9" w:rsidRPr="008E3C96" w:rsidRDefault="00CB50F9" w:rsidP="008E3C96">
            <w:pPr>
              <w:spacing w:after="0" w:line="240" w:lineRule="auto"/>
              <w:rPr>
                <w:rFonts w:ascii="Times New Roman" w:hAnsi="Times New Roman"/>
                <w:sz w:val="24"/>
                <w:szCs w:val="24"/>
                <w:lang w:val="uk-UA"/>
              </w:rPr>
            </w:pP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36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8</w:t>
            </w:r>
          </w:p>
        </w:tc>
        <w:tc>
          <w:tcPr>
            <w:tcW w:w="412" w:type="pct"/>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13</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12</w:t>
            </w:r>
          </w:p>
        </w:tc>
      </w:tr>
      <w:tr w:rsidR="00CB50F9" w:rsidRPr="008E3C96" w:rsidTr="00CB50F9">
        <w:tc>
          <w:tcPr>
            <w:tcW w:w="1307" w:type="pct"/>
            <w:gridSpan w:val="2"/>
          </w:tcPr>
          <w:p w:rsidR="00CB50F9" w:rsidRPr="008E3C96" w:rsidRDefault="00CB50F9" w:rsidP="008E3C96">
            <w:pPr>
              <w:spacing w:after="0" w:line="240" w:lineRule="auto"/>
              <w:jc w:val="both"/>
              <w:rPr>
                <w:rFonts w:ascii="Times New Roman" w:hAnsi="Times New Roman"/>
                <w:sz w:val="24"/>
                <w:szCs w:val="24"/>
                <w:lang w:val="uk-UA"/>
              </w:rPr>
            </w:pPr>
            <w:r w:rsidRPr="008E3C96">
              <w:rPr>
                <w:rFonts w:ascii="Times New Roman" w:hAnsi="Times New Roman"/>
                <w:bCs/>
                <w:sz w:val="24"/>
                <w:szCs w:val="24"/>
              </w:rPr>
              <w:t>Тема</w:t>
            </w:r>
            <w:r w:rsidRPr="008E3C96">
              <w:rPr>
                <w:rFonts w:ascii="Times New Roman" w:hAnsi="Times New Roman"/>
                <w:sz w:val="24"/>
                <w:szCs w:val="24"/>
              </w:rPr>
              <w:t xml:space="preserve"> 2.3  </w:t>
            </w:r>
            <w:r w:rsidRPr="008E3C96">
              <w:rPr>
                <w:rFonts w:ascii="Times New Roman" w:hAnsi="Times New Roman"/>
                <w:sz w:val="24"/>
                <w:szCs w:val="24"/>
                <w:lang w:val="uk-UA"/>
              </w:rPr>
              <w:t>Ідентифікація і самоідентифікація як соціальна і індивідуальна практики самозахисту</w:t>
            </w:r>
          </w:p>
          <w:p w:rsidR="00CB50F9" w:rsidRPr="008E3C96" w:rsidRDefault="00CB50F9" w:rsidP="008E3C96">
            <w:pPr>
              <w:pStyle w:val="a6"/>
              <w:jc w:val="left"/>
              <w:rPr>
                <w:bCs/>
                <w:sz w:val="24"/>
                <w:szCs w:val="24"/>
              </w:rPr>
            </w:pPr>
          </w:p>
        </w:tc>
        <w:tc>
          <w:tcPr>
            <w:tcW w:w="367"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10</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77" w:type="pct"/>
            <w:gridSpan w:val="2"/>
          </w:tcPr>
          <w:p w:rsidR="00CB50F9" w:rsidRPr="008E3C96" w:rsidRDefault="00CB50F9" w:rsidP="008E3C96">
            <w:pPr>
              <w:spacing w:after="0" w:line="240" w:lineRule="auto"/>
              <w:rPr>
                <w:rFonts w:ascii="Times New Roman" w:hAnsi="Times New Roman"/>
                <w:sz w:val="24"/>
                <w:szCs w:val="24"/>
                <w:lang w:val="uk-UA"/>
              </w:rPr>
            </w:pP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6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7</w:t>
            </w:r>
          </w:p>
        </w:tc>
        <w:tc>
          <w:tcPr>
            <w:tcW w:w="412" w:type="pct"/>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8</w:t>
            </w:r>
          </w:p>
        </w:tc>
      </w:tr>
      <w:tr w:rsidR="00CB50F9" w:rsidRPr="008E3C96" w:rsidTr="00CB50F9">
        <w:tc>
          <w:tcPr>
            <w:tcW w:w="1307" w:type="pct"/>
            <w:gridSpan w:val="2"/>
          </w:tcPr>
          <w:p w:rsidR="00CB50F9" w:rsidRPr="008E3C96" w:rsidRDefault="00CB50F9" w:rsidP="008E3C96">
            <w:pPr>
              <w:pStyle w:val="a6"/>
              <w:rPr>
                <w:b/>
                <w:sz w:val="24"/>
                <w:szCs w:val="24"/>
              </w:rPr>
            </w:pPr>
            <w:r w:rsidRPr="008E3C96">
              <w:rPr>
                <w:bCs/>
                <w:sz w:val="24"/>
                <w:szCs w:val="24"/>
              </w:rPr>
              <w:t>Тема</w:t>
            </w:r>
            <w:r w:rsidRPr="008E3C96">
              <w:rPr>
                <w:sz w:val="24"/>
                <w:szCs w:val="24"/>
              </w:rPr>
              <w:t xml:space="preserve"> 2.4   Особистісний розвиток як стратегія інтелектуальної безпеки</w:t>
            </w:r>
            <w:r w:rsidRPr="008E3C96">
              <w:rPr>
                <w:b/>
                <w:sz w:val="24"/>
                <w:szCs w:val="24"/>
              </w:rPr>
              <w:t xml:space="preserve"> </w:t>
            </w:r>
          </w:p>
        </w:tc>
        <w:tc>
          <w:tcPr>
            <w:tcW w:w="367"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12</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77" w:type="pct"/>
            <w:gridSpan w:val="2"/>
          </w:tcPr>
          <w:p w:rsidR="00CB50F9" w:rsidRPr="008E3C96" w:rsidRDefault="00CB50F9" w:rsidP="008E3C96">
            <w:pPr>
              <w:spacing w:after="0" w:line="240" w:lineRule="auto"/>
              <w:rPr>
                <w:rFonts w:ascii="Times New Roman" w:hAnsi="Times New Roman"/>
                <w:sz w:val="24"/>
                <w:szCs w:val="24"/>
                <w:lang w:val="uk-UA"/>
              </w:rPr>
            </w:pP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6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8</w:t>
            </w:r>
          </w:p>
        </w:tc>
        <w:tc>
          <w:tcPr>
            <w:tcW w:w="412" w:type="pct"/>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13</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12</w:t>
            </w:r>
          </w:p>
        </w:tc>
      </w:tr>
      <w:tr w:rsidR="00CB50F9" w:rsidRPr="008E3C96" w:rsidTr="00CB50F9">
        <w:tc>
          <w:tcPr>
            <w:tcW w:w="1307" w:type="pct"/>
            <w:gridSpan w:val="2"/>
          </w:tcPr>
          <w:p w:rsidR="00CB50F9" w:rsidRPr="008E3C96" w:rsidRDefault="00CB50F9" w:rsidP="008E3C96">
            <w:pPr>
              <w:spacing w:after="0" w:line="240" w:lineRule="auto"/>
              <w:rPr>
                <w:rFonts w:ascii="Times New Roman" w:hAnsi="Times New Roman"/>
                <w:bCs/>
                <w:sz w:val="24"/>
                <w:szCs w:val="24"/>
                <w:lang w:val="uk-UA"/>
              </w:rPr>
            </w:pPr>
            <w:r w:rsidRPr="008E3C96">
              <w:rPr>
                <w:rFonts w:ascii="Times New Roman" w:hAnsi="Times New Roman"/>
                <w:bCs/>
                <w:sz w:val="24"/>
                <w:szCs w:val="24"/>
                <w:lang w:val="uk-UA"/>
              </w:rPr>
              <w:t>Разом за змістовим модулем 2</w:t>
            </w:r>
          </w:p>
        </w:tc>
        <w:tc>
          <w:tcPr>
            <w:tcW w:w="367"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48</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7</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7</w:t>
            </w:r>
          </w:p>
        </w:tc>
        <w:tc>
          <w:tcPr>
            <w:tcW w:w="277" w:type="pct"/>
            <w:gridSpan w:val="2"/>
          </w:tcPr>
          <w:p w:rsidR="00CB50F9" w:rsidRPr="008E3C96" w:rsidRDefault="00CB50F9" w:rsidP="008E3C96">
            <w:pPr>
              <w:spacing w:after="0" w:line="240" w:lineRule="auto"/>
              <w:rPr>
                <w:rFonts w:ascii="Times New Roman" w:hAnsi="Times New Roman"/>
                <w:sz w:val="24"/>
                <w:szCs w:val="24"/>
                <w:lang w:val="uk-UA"/>
              </w:rPr>
            </w:pP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4</w:t>
            </w:r>
          </w:p>
        </w:tc>
        <w:tc>
          <w:tcPr>
            <w:tcW w:w="36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30</w:t>
            </w:r>
          </w:p>
        </w:tc>
        <w:tc>
          <w:tcPr>
            <w:tcW w:w="412" w:type="pct"/>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45</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42</w:t>
            </w:r>
          </w:p>
        </w:tc>
      </w:tr>
      <w:tr w:rsidR="00CB50F9" w:rsidRPr="008E3C96" w:rsidTr="00CB50F9">
        <w:tc>
          <w:tcPr>
            <w:tcW w:w="1307" w:type="pct"/>
            <w:gridSpan w:val="2"/>
          </w:tcPr>
          <w:p w:rsidR="00CB50F9" w:rsidRPr="008E3C96" w:rsidRDefault="00CB50F9" w:rsidP="008E3C96">
            <w:pPr>
              <w:pStyle w:val="4"/>
              <w:jc w:val="right"/>
              <w:rPr>
                <w:sz w:val="24"/>
              </w:rPr>
            </w:pPr>
            <w:r w:rsidRPr="008E3C96">
              <w:rPr>
                <w:sz w:val="24"/>
              </w:rPr>
              <w:t xml:space="preserve">Усього годин </w:t>
            </w:r>
          </w:p>
        </w:tc>
        <w:tc>
          <w:tcPr>
            <w:tcW w:w="367" w:type="pct"/>
            <w:gridSpan w:val="2"/>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90</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14</w:t>
            </w: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14</w:t>
            </w:r>
          </w:p>
        </w:tc>
        <w:tc>
          <w:tcPr>
            <w:tcW w:w="277" w:type="pct"/>
            <w:gridSpan w:val="2"/>
          </w:tcPr>
          <w:p w:rsidR="00CB50F9" w:rsidRPr="008E3C96" w:rsidRDefault="00CB50F9" w:rsidP="008E3C96">
            <w:pPr>
              <w:spacing w:after="0" w:line="240" w:lineRule="auto"/>
              <w:rPr>
                <w:rFonts w:ascii="Times New Roman" w:hAnsi="Times New Roman"/>
                <w:sz w:val="24"/>
                <w:szCs w:val="24"/>
                <w:lang w:val="uk-UA"/>
              </w:rPr>
            </w:pPr>
          </w:p>
        </w:tc>
        <w:tc>
          <w:tcPr>
            <w:tcW w:w="276"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6</w:t>
            </w:r>
          </w:p>
        </w:tc>
        <w:tc>
          <w:tcPr>
            <w:tcW w:w="368" w:type="pct"/>
            <w:gridSpan w:val="2"/>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56</w:t>
            </w:r>
          </w:p>
        </w:tc>
        <w:tc>
          <w:tcPr>
            <w:tcW w:w="412" w:type="pct"/>
          </w:tcPr>
          <w:p w:rsidR="00CB50F9" w:rsidRPr="008E3C96" w:rsidRDefault="00CB50F9"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90</w:t>
            </w:r>
          </w:p>
        </w:tc>
        <w:tc>
          <w:tcPr>
            <w:tcW w:w="1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4</w:t>
            </w:r>
          </w:p>
        </w:tc>
        <w:tc>
          <w:tcPr>
            <w:tcW w:w="255"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2</w:t>
            </w:r>
          </w:p>
        </w:tc>
        <w:tc>
          <w:tcPr>
            <w:tcW w:w="320" w:type="pct"/>
          </w:tcPr>
          <w:p w:rsidR="00CB50F9" w:rsidRPr="008E3C96" w:rsidRDefault="00CB50F9" w:rsidP="008E3C96">
            <w:pPr>
              <w:spacing w:after="0" w:line="240" w:lineRule="auto"/>
              <w:rPr>
                <w:rFonts w:ascii="Times New Roman" w:hAnsi="Times New Roman"/>
                <w:sz w:val="24"/>
                <w:szCs w:val="24"/>
                <w:lang w:val="uk-UA"/>
              </w:rPr>
            </w:pPr>
          </w:p>
        </w:tc>
        <w:tc>
          <w:tcPr>
            <w:tcW w:w="301"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w:t>
            </w:r>
          </w:p>
        </w:tc>
        <w:tc>
          <w:tcPr>
            <w:tcW w:w="382" w:type="pct"/>
          </w:tcPr>
          <w:p w:rsidR="00CB50F9" w:rsidRPr="008E3C96" w:rsidRDefault="00CB50F9"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84</w:t>
            </w:r>
          </w:p>
        </w:tc>
      </w:tr>
    </w:tbl>
    <w:p w:rsidR="00172062" w:rsidRPr="002C1586" w:rsidRDefault="00172062" w:rsidP="008E3C96">
      <w:pPr>
        <w:spacing w:after="0" w:line="240" w:lineRule="auto"/>
        <w:ind w:left="7513" w:hanging="6946"/>
        <w:jc w:val="center"/>
        <w:rPr>
          <w:rFonts w:ascii="Times New Roman" w:hAnsi="Times New Roman"/>
          <w:sz w:val="24"/>
          <w:szCs w:val="24"/>
          <w:lang w:val="uk-UA"/>
        </w:rPr>
      </w:pPr>
    </w:p>
    <w:p w:rsidR="00172062" w:rsidRPr="008E3C96" w:rsidRDefault="006555A8" w:rsidP="008E3C96">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5.</w:t>
      </w:r>
      <w:r w:rsidR="00172062" w:rsidRPr="008E3C96">
        <w:rPr>
          <w:rFonts w:ascii="Times New Roman" w:hAnsi="Times New Roman"/>
          <w:b/>
          <w:sz w:val="24"/>
          <w:szCs w:val="24"/>
          <w:lang w:val="uk-UA"/>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172062" w:rsidRPr="008E3C96" w:rsidTr="00F5718C">
        <w:tc>
          <w:tcPr>
            <w:tcW w:w="709" w:type="dxa"/>
          </w:tcPr>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w:t>
            </w:r>
          </w:p>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з/п</w:t>
            </w:r>
          </w:p>
        </w:tc>
        <w:tc>
          <w:tcPr>
            <w:tcW w:w="7087"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Назва теми</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Кількість</w:t>
            </w:r>
          </w:p>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годин</w:t>
            </w:r>
          </w:p>
        </w:tc>
      </w:tr>
      <w:tr w:rsidR="00172062" w:rsidRPr="008E3C96" w:rsidTr="00F5718C">
        <w:tc>
          <w:tcPr>
            <w:tcW w:w="709" w:type="dxa"/>
          </w:tcPr>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1</w:t>
            </w:r>
          </w:p>
        </w:tc>
        <w:tc>
          <w:tcPr>
            <w:tcW w:w="7087" w:type="dxa"/>
          </w:tcPr>
          <w:p w:rsidR="00172062" w:rsidRPr="008E3C96" w:rsidRDefault="00172062"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Загальносвітові тенденції трансформації суспільств як джерело нових проявів соціальних і індивідуальних ризиків</w:t>
            </w:r>
            <w:r w:rsidRPr="008E3C96">
              <w:rPr>
                <w:rFonts w:ascii="Times New Roman" w:hAnsi="Times New Roman"/>
                <w:b/>
                <w:sz w:val="24"/>
                <w:szCs w:val="24"/>
                <w:lang w:val="uk-UA"/>
              </w:rPr>
              <w:t xml:space="preserve"> </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2</w:t>
            </w:r>
          </w:p>
        </w:tc>
      </w:tr>
      <w:tr w:rsidR="00172062" w:rsidRPr="008E3C96" w:rsidTr="00F5718C">
        <w:tc>
          <w:tcPr>
            <w:tcW w:w="709" w:type="dxa"/>
          </w:tcPr>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2</w:t>
            </w:r>
          </w:p>
        </w:tc>
        <w:tc>
          <w:tcPr>
            <w:tcW w:w="7087" w:type="dxa"/>
          </w:tcPr>
          <w:p w:rsidR="00172062" w:rsidRPr="008E3C96" w:rsidRDefault="00172062"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Інтелектуальні ризики в суспільстві перехідного типу: трансформація цінностей</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2</w:t>
            </w:r>
          </w:p>
        </w:tc>
      </w:tr>
      <w:tr w:rsidR="00172062" w:rsidRPr="008E3C96" w:rsidTr="00F5718C">
        <w:tc>
          <w:tcPr>
            <w:tcW w:w="709" w:type="dxa"/>
          </w:tcPr>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3</w:t>
            </w:r>
          </w:p>
        </w:tc>
        <w:tc>
          <w:tcPr>
            <w:tcW w:w="7087" w:type="dxa"/>
          </w:tcPr>
          <w:p w:rsidR="00172062" w:rsidRPr="008E3C96" w:rsidRDefault="00172062" w:rsidP="008E3C96">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Інтелектуальні ризики в суспільстві перехідного типу: агресивний менеджмент</w:t>
            </w:r>
            <w:r w:rsidRPr="008E3C96">
              <w:rPr>
                <w:rFonts w:ascii="Times New Roman" w:hAnsi="Times New Roman"/>
                <w:color w:val="000000"/>
                <w:spacing w:val="3"/>
                <w:sz w:val="24"/>
                <w:szCs w:val="24"/>
                <w:lang w:val="uk-UA"/>
              </w:rPr>
              <w:t xml:space="preserve"> сприйняття як спосіб формування змісту масової свідомості</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2</w:t>
            </w:r>
          </w:p>
        </w:tc>
      </w:tr>
      <w:tr w:rsidR="00172062" w:rsidRPr="008E3C96" w:rsidTr="00F5718C">
        <w:tc>
          <w:tcPr>
            <w:tcW w:w="709" w:type="dxa"/>
          </w:tcPr>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4</w:t>
            </w:r>
          </w:p>
        </w:tc>
        <w:tc>
          <w:tcPr>
            <w:tcW w:w="7087" w:type="dxa"/>
          </w:tcPr>
          <w:p w:rsidR="00172062" w:rsidRPr="008E3C96" w:rsidRDefault="00172062" w:rsidP="008E3C96">
            <w:pPr>
              <w:spacing w:after="0" w:line="240" w:lineRule="auto"/>
              <w:rPr>
                <w:rFonts w:ascii="Times New Roman" w:hAnsi="Times New Roman"/>
                <w:sz w:val="24"/>
                <w:szCs w:val="24"/>
                <w:lang w:val="uk-UA"/>
              </w:rPr>
            </w:pPr>
            <w:r w:rsidRPr="008E3C96">
              <w:rPr>
                <w:rFonts w:ascii="Times New Roman" w:hAnsi="Times New Roman"/>
                <w:iCs/>
                <w:sz w:val="24"/>
                <w:szCs w:val="24"/>
                <w:lang w:val="uk-UA"/>
              </w:rPr>
              <w:t>Інтелектуальна активність як стратегія самозахисту</w:t>
            </w:r>
            <w:r w:rsidRPr="008E3C96">
              <w:rPr>
                <w:rFonts w:ascii="Times New Roman" w:hAnsi="Times New Roman"/>
                <w:sz w:val="24"/>
                <w:szCs w:val="24"/>
                <w:lang w:val="uk-UA"/>
              </w:rPr>
              <w:t xml:space="preserve"> </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2</w:t>
            </w:r>
          </w:p>
        </w:tc>
      </w:tr>
      <w:tr w:rsidR="00172062" w:rsidRPr="008E3C96" w:rsidTr="00F5718C">
        <w:tc>
          <w:tcPr>
            <w:tcW w:w="709" w:type="dxa"/>
          </w:tcPr>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5</w:t>
            </w:r>
          </w:p>
        </w:tc>
        <w:tc>
          <w:tcPr>
            <w:tcW w:w="7087" w:type="dxa"/>
          </w:tcPr>
          <w:p w:rsidR="00172062" w:rsidRPr="008E3C96" w:rsidRDefault="00172062" w:rsidP="008E3C96">
            <w:pPr>
              <w:pStyle w:val="a6"/>
              <w:jc w:val="left"/>
              <w:rPr>
                <w:bCs/>
                <w:sz w:val="24"/>
                <w:szCs w:val="24"/>
              </w:rPr>
            </w:pPr>
            <w:r w:rsidRPr="008E3C96">
              <w:rPr>
                <w:sz w:val="24"/>
                <w:szCs w:val="24"/>
              </w:rPr>
              <w:t>Ідентифікація і самоідентифікація як соціальна і індивідуальна практики самозахисту</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2</w:t>
            </w:r>
          </w:p>
        </w:tc>
      </w:tr>
      <w:tr w:rsidR="00172062" w:rsidRPr="008E3C96" w:rsidTr="00F5718C">
        <w:tc>
          <w:tcPr>
            <w:tcW w:w="709" w:type="dxa"/>
          </w:tcPr>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6</w:t>
            </w:r>
          </w:p>
        </w:tc>
        <w:tc>
          <w:tcPr>
            <w:tcW w:w="7087" w:type="dxa"/>
          </w:tcPr>
          <w:p w:rsidR="00172062" w:rsidRPr="008E3C96" w:rsidRDefault="00172062" w:rsidP="008E3C96">
            <w:pPr>
              <w:pStyle w:val="a6"/>
              <w:rPr>
                <w:b/>
                <w:sz w:val="24"/>
                <w:szCs w:val="24"/>
              </w:rPr>
            </w:pPr>
            <w:r w:rsidRPr="008E3C96">
              <w:rPr>
                <w:sz w:val="24"/>
                <w:szCs w:val="24"/>
              </w:rPr>
              <w:t>Особистісний розвиток як стратегія інтелектуальної безпеки</w:t>
            </w:r>
            <w:r w:rsidRPr="008E3C96">
              <w:rPr>
                <w:b/>
                <w:sz w:val="24"/>
                <w:szCs w:val="24"/>
              </w:rPr>
              <w:t xml:space="preserve"> </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2</w:t>
            </w:r>
          </w:p>
        </w:tc>
      </w:tr>
    </w:tbl>
    <w:p w:rsidR="00172062" w:rsidRPr="008E3C96" w:rsidRDefault="00172062" w:rsidP="008E3C96">
      <w:pPr>
        <w:spacing w:after="0" w:line="240" w:lineRule="auto"/>
        <w:rPr>
          <w:rFonts w:ascii="Times New Roman" w:hAnsi="Times New Roman"/>
          <w:sz w:val="24"/>
          <w:szCs w:val="24"/>
          <w:lang w:val="uk-UA"/>
        </w:rPr>
      </w:pPr>
    </w:p>
    <w:p w:rsidR="00172062" w:rsidRPr="006555A8" w:rsidRDefault="006555A8" w:rsidP="006555A8">
      <w:pPr>
        <w:spacing w:after="0" w:line="240" w:lineRule="auto"/>
        <w:ind w:left="3969"/>
        <w:rPr>
          <w:rFonts w:ascii="Times New Roman" w:hAnsi="Times New Roman"/>
          <w:b/>
          <w:sz w:val="24"/>
          <w:szCs w:val="24"/>
          <w:lang w:val="uk-UA"/>
        </w:rPr>
      </w:pPr>
      <w:r>
        <w:rPr>
          <w:rFonts w:ascii="Times New Roman" w:hAnsi="Times New Roman"/>
          <w:b/>
          <w:sz w:val="24"/>
          <w:szCs w:val="24"/>
          <w:lang w:val="uk-UA"/>
        </w:rPr>
        <w:t>6.</w:t>
      </w:r>
      <w:r w:rsidR="00172062" w:rsidRPr="006555A8">
        <w:rPr>
          <w:rFonts w:ascii="Times New Roman" w:hAnsi="Times New Roman"/>
          <w:b/>
          <w:sz w:val="24"/>
          <w:szCs w:val="24"/>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172062" w:rsidRPr="008E3C96" w:rsidTr="00F5718C">
        <w:tc>
          <w:tcPr>
            <w:tcW w:w="709" w:type="dxa"/>
          </w:tcPr>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lastRenderedPageBreak/>
              <w:t>№</w:t>
            </w:r>
          </w:p>
          <w:p w:rsidR="00172062" w:rsidRPr="008E3C96" w:rsidRDefault="00172062" w:rsidP="008E3C96">
            <w:pPr>
              <w:spacing w:after="0" w:line="240" w:lineRule="auto"/>
              <w:ind w:left="142" w:hanging="142"/>
              <w:jc w:val="center"/>
              <w:rPr>
                <w:rFonts w:ascii="Times New Roman" w:hAnsi="Times New Roman"/>
                <w:sz w:val="24"/>
                <w:szCs w:val="24"/>
                <w:lang w:val="uk-UA"/>
              </w:rPr>
            </w:pPr>
            <w:r w:rsidRPr="008E3C96">
              <w:rPr>
                <w:rFonts w:ascii="Times New Roman" w:hAnsi="Times New Roman"/>
                <w:sz w:val="24"/>
                <w:szCs w:val="24"/>
                <w:lang w:val="uk-UA"/>
              </w:rPr>
              <w:t>з/п</w:t>
            </w:r>
          </w:p>
        </w:tc>
        <w:tc>
          <w:tcPr>
            <w:tcW w:w="7087"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Назва теми</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Кількість</w:t>
            </w:r>
          </w:p>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годин</w:t>
            </w:r>
          </w:p>
        </w:tc>
      </w:tr>
      <w:tr w:rsidR="00172062" w:rsidRPr="008E3C96" w:rsidTr="00F5718C">
        <w:tc>
          <w:tcPr>
            <w:tcW w:w="709"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w:t>
            </w:r>
          </w:p>
        </w:tc>
        <w:tc>
          <w:tcPr>
            <w:tcW w:w="7087" w:type="dxa"/>
          </w:tcPr>
          <w:p w:rsidR="00172062" w:rsidRPr="008E3C96" w:rsidRDefault="00172062" w:rsidP="008E3C96">
            <w:pPr>
              <w:pStyle w:val="a9"/>
              <w:jc w:val="both"/>
              <w:rPr>
                <w:rFonts w:ascii="Times New Roman" w:hAnsi="Times New Roman"/>
                <w:sz w:val="24"/>
                <w:szCs w:val="24"/>
                <w:lang w:val="uk-UA"/>
              </w:rPr>
            </w:pPr>
            <w:r w:rsidRPr="008E3C96">
              <w:rPr>
                <w:rFonts w:ascii="Times New Roman" w:hAnsi="Times New Roman"/>
                <w:sz w:val="24"/>
                <w:szCs w:val="24"/>
                <w:lang w:val="uk-UA"/>
              </w:rPr>
              <w:t>Поняття «безпеки»</w:t>
            </w:r>
          </w:p>
          <w:p w:rsidR="00172062" w:rsidRPr="008E3C96" w:rsidRDefault="00172062" w:rsidP="008E3C96">
            <w:pPr>
              <w:spacing w:after="0" w:line="240" w:lineRule="auto"/>
              <w:rPr>
                <w:rFonts w:ascii="Times New Roman" w:hAnsi="Times New Roman"/>
                <w:sz w:val="24"/>
                <w:szCs w:val="24"/>
                <w:lang w:val="uk-UA"/>
              </w:rPr>
            </w:pP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6</w:t>
            </w:r>
          </w:p>
        </w:tc>
      </w:tr>
      <w:tr w:rsidR="00172062" w:rsidRPr="008E3C96" w:rsidTr="00F5718C">
        <w:tc>
          <w:tcPr>
            <w:tcW w:w="709"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2</w:t>
            </w:r>
          </w:p>
        </w:tc>
        <w:tc>
          <w:tcPr>
            <w:tcW w:w="7087" w:type="dxa"/>
          </w:tcPr>
          <w:p w:rsidR="00172062" w:rsidRPr="008E3C96" w:rsidRDefault="00172062"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Загальносвітові тенденції трансформації суспільств як джерело нових проявів соціальних і індивідуальних ризиків</w:t>
            </w:r>
            <w:r w:rsidRPr="008E3C96">
              <w:rPr>
                <w:rFonts w:ascii="Times New Roman" w:hAnsi="Times New Roman"/>
                <w:b/>
                <w:sz w:val="24"/>
                <w:szCs w:val="24"/>
                <w:lang w:val="uk-UA"/>
              </w:rPr>
              <w:t xml:space="preserve"> </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6</w:t>
            </w:r>
          </w:p>
        </w:tc>
      </w:tr>
      <w:tr w:rsidR="00172062" w:rsidRPr="008E3C96" w:rsidTr="00F5718C">
        <w:tc>
          <w:tcPr>
            <w:tcW w:w="709"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3</w:t>
            </w:r>
          </w:p>
        </w:tc>
        <w:tc>
          <w:tcPr>
            <w:tcW w:w="7087" w:type="dxa"/>
          </w:tcPr>
          <w:p w:rsidR="00172062" w:rsidRPr="008E3C96" w:rsidRDefault="00172062"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 xml:space="preserve">Інтелектуальні ризики в суспільстві перехідного типу: трансформація цінностей </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r>
      <w:tr w:rsidR="00172062" w:rsidRPr="008E3C96" w:rsidTr="00F5718C">
        <w:tc>
          <w:tcPr>
            <w:tcW w:w="709"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4</w:t>
            </w:r>
          </w:p>
        </w:tc>
        <w:tc>
          <w:tcPr>
            <w:tcW w:w="7087" w:type="dxa"/>
          </w:tcPr>
          <w:p w:rsidR="00172062" w:rsidRPr="008E3C96" w:rsidRDefault="00172062" w:rsidP="008E3C96">
            <w:pPr>
              <w:spacing w:after="0" w:line="240" w:lineRule="auto"/>
              <w:rPr>
                <w:rFonts w:ascii="Times New Roman" w:hAnsi="Times New Roman"/>
                <w:sz w:val="24"/>
                <w:szCs w:val="24"/>
                <w:lang w:val="uk-UA"/>
              </w:rPr>
            </w:pPr>
            <w:r w:rsidRPr="008E3C96">
              <w:rPr>
                <w:rFonts w:ascii="Times New Roman" w:hAnsi="Times New Roman"/>
                <w:sz w:val="24"/>
                <w:szCs w:val="24"/>
                <w:lang w:val="uk-UA"/>
              </w:rPr>
              <w:t>Інтелектуальні ризики в суспільстві перехідного типу: трансформація цінностей</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r>
      <w:tr w:rsidR="00172062" w:rsidRPr="008E3C96" w:rsidTr="00F5718C">
        <w:tc>
          <w:tcPr>
            <w:tcW w:w="709"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5</w:t>
            </w:r>
          </w:p>
        </w:tc>
        <w:tc>
          <w:tcPr>
            <w:tcW w:w="7087" w:type="dxa"/>
          </w:tcPr>
          <w:p w:rsidR="00172062" w:rsidRPr="008E3C96" w:rsidRDefault="00172062" w:rsidP="008E3C96">
            <w:pPr>
              <w:spacing w:after="0" w:line="240" w:lineRule="auto"/>
              <w:rPr>
                <w:rFonts w:ascii="Times New Roman" w:hAnsi="Times New Roman"/>
                <w:sz w:val="24"/>
                <w:szCs w:val="24"/>
                <w:lang w:val="uk-UA"/>
              </w:rPr>
            </w:pPr>
            <w:proofErr w:type="spellStart"/>
            <w:r w:rsidRPr="008E3C96">
              <w:rPr>
                <w:rFonts w:ascii="Times New Roman" w:hAnsi="Times New Roman"/>
                <w:sz w:val="24"/>
                <w:szCs w:val="24"/>
              </w:rPr>
              <w:t>Психологічний</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самозахист</w:t>
            </w:r>
            <w:proofErr w:type="spellEnd"/>
            <w:r w:rsidRPr="008E3C96">
              <w:rPr>
                <w:rFonts w:ascii="Times New Roman" w:hAnsi="Times New Roman"/>
                <w:sz w:val="24"/>
                <w:szCs w:val="24"/>
              </w:rPr>
              <w:t xml:space="preserve"> як </w:t>
            </w:r>
            <w:proofErr w:type="spellStart"/>
            <w:r w:rsidRPr="008E3C96">
              <w:rPr>
                <w:rFonts w:ascii="Times New Roman" w:hAnsi="Times New Roman"/>
                <w:sz w:val="24"/>
                <w:szCs w:val="24"/>
              </w:rPr>
              <w:t>підгрунття</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інтелектуальної</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безпеки</w:t>
            </w:r>
            <w:proofErr w:type="spellEnd"/>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r>
      <w:tr w:rsidR="00172062" w:rsidRPr="008E3C96" w:rsidTr="00F5718C">
        <w:tc>
          <w:tcPr>
            <w:tcW w:w="709"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6</w:t>
            </w:r>
          </w:p>
        </w:tc>
        <w:tc>
          <w:tcPr>
            <w:tcW w:w="7087" w:type="dxa"/>
          </w:tcPr>
          <w:p w:rsidR="00172062" w:rsidRPr="008E3C96" w:rsidRDefault="00172062" w:rsidP="008E3C96">
            <w:pPr>
              <w:spacing w:after="0" w:line="240" w:lineRule="auto"/>
              <w:rPr>
                <w:rFonts w:ascii="Times New Roman" w:hAnsi="Times New Roman"/>
                <w:sz w:val="24"/>
                <w:szCs w:val="24"/>
                <w:lang w:val="uk-UA"/>
              </w:rPr>
            </w:pPr>
            <w:r w:rsidRPr="008E3C96">
              <w:rPr>
                <w:rFonts w:ascii="Times New Roman" w:hAnsi="Times New Roman"/>
                <w:iCs/>
                <w:sz w:val="24"/>
                <w:szCs w:val="24"/>
                <w:lang w:val="uk-UA"/>
              </w:rPr>
              <w:t>Інтелектуальна активність як стратегія самозахисту</w:t>
            </w:r>
            <w:r w:rsidRPr="008E3C96">
              <w:rPr>
                <w:rFonts w:ascii="Times New Roman" w:hAnsi="Times New Roman"/>
                <w:sz w:val="24"/>
                <w:szCs w:val="24"/>
                <w:lang w:val="uk-UA"/>
              </w:rPr>
              <w:t xml:space="preserve"> </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r>
      <w:tr w:rsidR="00172062" w:rsidRPr="008E3C96" w:rsidTr="00F5718C">
        <w:tc>
          <w:tcPr>
            <w:tcW w:w="709"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7</w:t>
            </w:r>
          </w:p>
        </w:tc>
        <w:tc>
          <w:tcPr>
            <w:tcW w:w="7087" w:type="dxa"/>
          </w:tcPr>
          <w:p w:rsidR="00172062" w:rsidRPr="008E3C96" w:rsidRDefault="00172062" w:rsidP="008E3C96">
            <w:pPr>
              <w:pStyle w:val="a6"/>
              <w:jc w:val="left"/>
              <w:rPr>
                <w:bCs/>
                <w:sz w:val="24"/>
                <w:szCs w:val="24"/>
              </w:rPr>
            </w:pPr>
            <w:r w:rsidRPr="008E3C96">
              <w:rPr>
                <w:sz w:val="24"/>
                <w:szCs w:val="24"/>
              </w:rPr>
              <w:t>Ідентифікація і самоідентифікація як соціальна і індивідуальна практики самозахисту</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r>
      <w:tr w:rsidR="00172062" w:rsidRPr="008E3C96" w:rsidTr="00F5718C">
        <w:tc>
          <w:tcPr>
            <w:tcW w:w="709"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c>
          <w:tcPr>
            <w:tcW w:w="7087" w:type="dxa"/>
          </w:tcPr>
          <w:p w:rsidR="00172062" w:rsidRPr="008E3C96" w:rsidRDefault="00172062" w:rsidP="008E3C96">
            <w:pPr>
              <w:pStyle w:val="a6"/>
              <w:rPr>
                <w:b/>
                <w:sz w:val="24"/>
                <w:szCs w:val="24"/>
              </w:rPr>
            </w:pPr>
            <w:r w:rsidRPr="008E3C96">
              <w:rPr>
                <w:sz w:val="24"/>
                <w:szCs w:val="24"/>
              </w:rPr>
              <w:t>Особистісний розвиток як стратегія інтелектуальної безпеки</w:t>
            </w:r>
            <w:r w:rsidRPr="008E3C96">
              <w:rPr>
                <w:b/>
                <w:sz w:val="24"/>
                <w:szCs w:val="24"/>
              </w:rPr>
              <w:t xml:space="preserve"> </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8</w:t>
            </w:r>
          </w:p>
        </w:tc>
      </w:tr>
      <w:tr w:rsidR="00172062" w:rsidRPr="008E3C96" w:rsidTr="00F5718C">
        <w:tc>
          <w:tcPr>
            <w:tcW w:w="7796" w:type="dxa"/>
            <w:gridSpan w:val="2"/>
          </w:tcPr>
          <w:p w:rsidR="00172062" w:rsidRPr="008E3C96" w:rsidRDefault="00172062" w:rsidP="008E3C96">
            <w:pPr>
              <w:spacing w:after="0" w:line="240" w:lineRule="auto"/>
              <w:ind w:left="-59"/>
              <w:jc w:val="both"/>
              <w:rPr>
                <w:rFonts w:ascii="Times New Roman" w:hAnsi="Times New Roman"/>
                <w:sz w:val="24"/>
                <w:szCs w:val="24"/>
                <w:lang w:val="uk-UA"/>
              </w:rPr>
            </w:pPr>
            <w:r w:rsidRPr="008E3C96">
              <w:rPr>
                <w:rFonts w:ascii="Times New Roman" w:hAnsi="Times New Roman"/>
                <w:sz w:val="24"/>
                <w:szCs w:val="24"/>
                <w:lang w:val="uk-UA"/>
              </w:rPr>
              <w:t>Разом</w:t>
            </w:r>
          </w:p>
        </w:tc>
        <w:tc>
          <w:tcPr>
            <w:tcW w:w="156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60</w:t>
            </w:r>
          </w:p>
        </w:tc>
      </w:tr>
    </w:tbl>
    <w:p w:rsidR="00172062" w:rsidRPr="008E3C96" w:rsidRDefault="00172062" w:rsidP="008E3C96">
      <w:pPr>
        <w:spacing w:after="0" w:line="240" w:lineRule="auto"/>
        <w:ind w:left="142" w:firstLine="425"/>
        <w:jc w:val="center"/>
        <w:rPr>
          <w:rFonts w:ascii="Times New Roman" w:hAnsi="Times New Roman"/>
          <w:b/>
          <w:sz w:val="24"/>
          <w:szCs w:val="24"/>
          <w:lang w:val="uk-UA"/>
        </w:rPr>
      </w:pPr>
    </w:p>
    <w:p w:rsidR="00172062" w:rsidRPr="008E3C96" w:rsidRDefault="006555A8" w:rsidP="008E3C96">
      <w:pPr>
        <w:spacing w:after="0" w:line="240" w:lineRule="auto"/>
        <w:ind w:left="142" w:firstLine="425"/>
        <w:jc w:val="center"/>
        <w:rPr>
          <w:rFonts w:ascii="Times New Roman" w:hAnsi="Times New Roman"/>
          <w:b/>
          <w:sz w:val="24"/>
          <w:szCs w:val="24"/>
          <w:lang w:val="uk-UA"/>
        </w:rPr>
      </w:pPr>
      <w:r>
        <w:rPr>
          <w:rFonts w:ascii="Times New Roman" w:hAnsi="Times New Roman"/>
          <w:b/>
          <w:sz w:val="24"/>
          <w:szCs w:val="24"/>
          <w:lang w:val="uk-UA"/>
        </w:rPr>
        <w:t xml:space="preserve">7. </w:t>
      </w:r>
      <w:r w:rsidR="00172062" w:rsidRPr="008E3C96">
        <w:rPr>
          <w:rFonts w:ascii="Times New Roman" w:hAnsi="Times New Roman"/>
          <w:b/>
          <w:sz w:val="24"/>
          <w:szCs w:val="24"/>
          <w:lang w:val="uk-UA"/>
        </w:rPr>
        <w:t>Індивідуальні завдання</w:t>
      </w:r>
    </w:p>
    <w:p w:rsidR="00172062" w:rsidRPr="008E3C96" w:rsidRDefault="00172062" w:rsidP="008E3C96">
      <w:pPr>
        <w:spacing w:after="0" w:line="240" w:lineRule="auto"/>
        <w:jc w:val="both"/>
        <w:rPr>
          <w:rFonts w:ascii="Times New Roman" w:hAnsi="Times New Roman"/>
          <w:sz w:val="24"/>
          <w:szCs w:val="24"/>
          <w:lang w:val="uk-UA"/>
        </w:rPr>
      </w:pPr>
      <w:r w:rsidRPr="008E3C96">
        <w:rPr>
          <w:rFonts w:ascii="Times New Roman" w:hAnsi="Times New Roman"/>
          <w:sz w:val="24"/>
          <w:szCs w:val="24"/>
        </w:rPr>
        <w:t xml:space="preserve">Для </w:t>
      </w:r>
      <w:proofErr w:type="spellStart"/>
      <w:r w:rsidRPr="008E3C96">
        <w:rPr>
          <w:rFonts w:ascii="Times New Roman" w:hAnsi="Times New Roman"/>
          <w:sz w:val="24"/>
          <w:szCs w:val="24"/>
        </w:rPr>
        <w:t>студентів</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денної</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форми</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навчання</w:t>
      </w:r>
      <w:proofErr w:type="spellEnd"/>
      <w:r w:rsidRPr="008E3C96">
        <w:rPr>
          <w:rFonts w:ascii="Times New Roman" w:hAnsi="Times New Roman"/>
          <w:sz w:val="24"/>
          <w:szCs w:val="24"/>
        </w:rPr>
        <w:t xml:space="preserve"> </w:t>
      </w:r>
      <w:r w:rsidRPr="008E3C96">
        <w:rPr>
          <w:rFonts w:ascii="Times New Roman" w:hAnsi="Times New Roman"/>
          <w:sz w:val="24"/>
          <w:szCs w:val="24"/>
          <w:lang w:val="uk-UA"/>
        </w:rPr>
        <w:t>(у розмірі 6 год) п</w:t>
      </w:r>
      <w:proofErr w:type="spellStart"/>
      <w:r w:rsidRPr="008E3C96">
        <w:rPr>
          <w:rFonts w:ascii="Times New Roman" w:hAnsi="Times New Roman"/>
          <w:sz w:val="24"/>
          <w:szCs w:val="24"/>
        </w:rPr>
        <w:t>ередбачені</w:t>
      </w:r>
      <w:proofErr w:type="spellEnd"/>
      <w:r w:rsidRPr="008E3C96">
        <w:rPr>
          <w:rFonts w:ascii="Times New Roman" w:hAnsi="Times New Roman"/>
          <w:sz w:val="24"/>
          <w:szCs w:val="24"/>
          <w:lang w:val="uk-UA"/>
        </w:rPr>
        <w:t xml:space="preserve"> написання есе, підготовка фото- і відеопроектів за темами курсу</w:t>
      </w:r>
      <w:r w:rsidRPr="008E3C96">
        <w:rPr>
          <w:rFonts w:ascii="Times New Roman" w:hAnsi="Times New Roman"/>
          <w:sz w:val="24"/>
          <w:szCs w:val="24"/>
        </w:rPr>
        <w:t xml:space="preserve">. </w:t>
      </w:r>
    </w:p>
    <w:p w:rsidR="00172062" w:rsidRPr="008E3C96" w:rsidRDefault="00172062" w:rsidP="008E3C96">
      <w:pPr>
        <w:spacing w:after="0" w:line="240" w:lineRule="auto"/>
        <w:jc w:val="both"/>
        <w:rPr>
          <w:rFonts w:ascii="Times New Roman" w:hAnsi="Times New Roman"/>
          <w:sz w:val="24"/>
          <w:szCs w:val="24"/>
          <w:lang w:val="uk-UA"/>
        </w:rPr>
      </w:pPr>
      <w:r w:rsidRPr="008E3C96">
        <w:rPr>
          <w:rFonts w:ascii="Times New Roman" w:hAnsi="Times New Roman"/>
          <w:sz w:val="24"/>
          <w:szCs w:val="24"/>
        </w:rPr>
        <w:t xml:space="preserve">Для </w:t>
      </w:r>
      <w:proofErr w:type="spellStart"/>
      <w:r w:rsidRPr="008E3C96">
        <w:rPr>
          <w:rFonts w:ascii="Times New Roman" w:hAnsi="Times New Roman"/>
          <w:sz w:val="24"/>
          <w:szCs w:val="24"/>
        </w:rPr>
        <w:t>студентів</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заочної</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форми</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навчання</w:t>
      </w:r>
      <w:proofErr w:type="spellEnd"/>
      <w:r w:rsidRPr="008E3C96">
        <w:rPr>
          <w:rFonts w:ascii="Times New Roman" w:hAnsi="Times New Roman"/>
          <w:sz w:val="24"/>
          <w:szCs w:val="24"/>
        </w:rPr>
        <w:t xml:space="preserve"> </w:t>
      </w:r>
      <w:r w:rsidRPr="008E3C96">
        <w:rPr>
          <w:rFonts w:ascii="Times New Roman" w:hAnsi="Times New Roman"/>
          <w:sz w:val="24"/>
          <w:szCs w:val="24"/>
          <w:lang w:val="uk-UA"/>
        </w:rPr>
        <w:t>–</w:t>
      </w:r>
      <w:r w:rsidRPr="008E3C96">
        <w:rPr>
          <w:rFonts w:ascii="Times New Roman" w:hAnsi="Times New Roman"/>
          <w:sz w:val="24"/>
          <w:szCs w:val="24"/>
        </w:rPr>
        <w:t xml:space="preserve"> </w:t>
      </w:r>
      <w:proofErr w:type="spellStart"/>
      <w:r w:rsidRPr="008E3C96">
        <w:rPr>
          <w:rFonts w:ascii="Times New Roman" w:hAnsi="Times New Roman"/>
          <w:sz w:val="24"/>
          <w:szCs w:val="24"/>
        </w:rPr>
        <w:t>контрольна</w:t>
      </w:r>
      <w:proofErr w:type="spellEnd"/>
      <w:r w:rsidRPr="008E3C96">
        <w:rPr>
          <w:rFonts w:ascii="Times New Roman" w:hAnsi="Times New Roman"/>
          <w:sz w:val="24"/>
          <w:szCs w:val="24"/>
        </w:rPr>
        <w:t xml:space="preserve"> робота</w:t>
      </w:r>
    </w:p>
    <w:p w:rsidR="00172062" w:rsidRPr="008E3C96" w:rsidRDefault="00172062" w:rsidP="008E3C96">
      <w:pPr>
        <w:spacing w:after="0" w:line="240" w:lineRule="auto"/>
        <w:jc w:val="both"/>
        <w:rPr>
          <w:rFonts w:ascii="Times New Roman" w:hAnsi="Times New Roman"/>
          <w:sz w:val="24"/>
          <w:szCs w:val="24"/>
          <w:lang w:val="uk-UA"/>
        </w:rPr>
      </w:pPr>
    </w:p>
    <w:p w:rsidR="00172062" w:rsidRPr="008E3C96" w:rsidRDefault="006555A8" w:rsidP="008E3C9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00172062" w:rsidRPr="008E3C96">
        <w:rPr>
          <w:rFonts w:ascii="Times New Roman" w:hAnsi="Times New Roman"/>
          <w:b/>
          <w:sz w:val="24"/>
          <w:szCs w:val="24"/>
          <w:lang w:val="uk-UA"/>
        </w:rPr>
        <w:t>. Методи навчання</w:t>
      </w:r>
    </w:p>
    <w:p w:rsidR="00172062" w:rsidRPr="008E3C96" w:rsidRDefault="00172062" w:rsidP="008E3C96">
      <w:pPr>
        <w:spacing w:after="0" w:line="240" w:lineRule="auto"/>
        <w:jc w:val="both"/>
        <w:rPr>
          <w:rFonts w:ascii="Times New Roman" w:hAnsi="Times New Roman"/>
          <w:sz w:val="24"/>
          <w:szCs w:val="24"/>
          <w:lang w:val="uk-UA"/>
        </w:rPr>
      </w:pPr>
      <w:proofErr w:type="spellStart"/>
      <w:r w:rsidRPr="008E3C96">
        <w:rPr>
          <w:rFonts w:ascii="Times New Roman" w:hAnsi="Times New Roman"/>
          <w:sz w:val="24"/>
          <w:szCs w:val="24"/>
        </w:rPr>
        <w:t>Підчас</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викладання</w:t>
      </w:r>
      <w:proofErr w:type="spellEnd"/>
      <w:r w:rsidRPr="008E3C96">
        <w:rPr>
          <w:rFonts w:ascii="Times New Roman" w:hAnsi="Times New Roman"/>
          <w:sz w:val="24"/>
          <w:szCs w:val="24"/>
        </w:rPr>
        <w:t xml:space="preserve"> курсу </w:t>
      </w:r>
      <w:proofErr w:type="spellStart"/>
      <w:r w:rsidRPr="008E3C96">
        <w:rPr>
          <w:rFonts w:ascii="Times New Roman" w:hAnsi="Times New Roman"/>
          <w:sz w:val="24"/>
          <w:szCs w:val="24"/>
        </w:rPr>
        <w:t>використовуються</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наступні</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методи</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навчання</w:t>
      </w:r>
      <w:proofErr w:type="spellEnd"/>
      <w:r w:rsidRPr="008E3C96">
        <w:rPr>
          <w:rFonts w:ascii="Times New Roman" w:hAnsi="Times New Roman"/>
          <w:sz w:val="24"/>
          <w:szCs w:val="24"/>
        </w:rPr>
        <w:t>:</w:t>
      </w:r>
    </w:p>
    <w:p w:rsidR="00172062" w:rsidRPr="008E3C96" w:rsidRDefault="00172062" w:rsidP="008E3C96">
      <w:pPr>
        <w:spacing w:after="0" w:line="240" w:lineRule="auto"/>
        <w:ind w:firstLine="708"/>
        <w:jc w:val="both"/>
        <w:rPr>
          <w:rFonts w:ascii="Times New Roman" w:hAnsi="Times New Roman"/>
          <w:sz w:val="24"/>
          <w:szCs w:val="24"/>
        </w:rPr>
      </w:pPr>
      <w:r w:rsidRPr="008E3C96">
        <w:rPr>
          <w:rFonts w:ascii="Times New Roman" w:hAnsi="Times New Roman"/>
          <w:sz w:val="24"/>
          <w:szCs w:val="24"/>
          <w:lang w:val="uk-UA"/>
        </w:rPr>
        <w:t>*</w:t>
      </w:r>
      <w:proofErr w:type="spellStart"/>
      <w:r w:rsidRPr="008E3C96">
        <w:rPr>
          <w:rFonts w:ascii="Times New Roman" w:hAnsi="Times New Roman"/>
          <w:sz w:val="24"/>
          <w:szCs w:val="24"/>
        </w:rPr>
        <w:t>пояснення</w:t>
      </w:r>
      <w:proofErr w:type="spellEnd"/>
      <w:r w:rsidRPr="008E3C96">
        <w:rPr>
          <w:rFonts w:ascii="Times New Roman" w:hAnsi="Times New Roman"/>
          <w:sz w:val="24"/>
          <w:szCs w:val="24"/>
        </w:rPr>
        <w:t xml:space="preserve"> – </w:t>
      </w:r>
      <w:r w:rsidRPr="008E3C96">
        <w:rPr>
          <w:rFonts w:ascii="Times New Roman" w:hAnsi="Times New Roman"/>
          <w:sz w:val="24"/>
          <w:szCs w:val="24"/>
          <w:lang w:val="uk-UA"/>
        </w:rPr>
        <w:t>для з’</w:t>
      </w:r>
      <w:proofErr w:type="spellStart"/>
      <w:r w:rsidRPr="008E3C96">
        <w:rPr>
          <w:rFonts w:ascii="Times New Roman" w:hAnsi="Times New Roman"/>
          <w:sz w:val="24"/>
          <w:szCs w:val="24"/>
        </w:rPr>
        <w:t>ясування</w:t>
      </w:r>
      <w:proofErr w:type="spellEnd"/>
      <w:r w:rsidRPr="008E3C96">
        <w:rPr>
          <w:rFonts w:ascii="Times New Roman" w:hAnsi="Times New Roman"/>
          <w:sz w:val="24"/>
          <w:szCs w:val="24"/>
        </w:rPr>
        <w:t xml:space="preserve"> су</w:t>
      </w:r>
      <w:r w:rsidRPr="008E3C96">
        <w:rPr>
          <w:rFonts w:ascii="Times New Roman" w:hAnsi="Times New Roman"/>
          <w:sz w:val="24"/>
          <w:szCs w:val="24"/>
          <w:lang w:val="uk-UA"/>
        </w:rPr>
        <w:t>тності</w:t>
      </w:r>
      <w:r w:rsidRPr="008E3C96">
        <w:rPr>
          <w:rFonts w:ascii="Times New Roman" w:hAnsi="Times New Roman"/>
          <w:sz w:val="24"/>
          <w:szCs w:val="24"/>
        </w:rPr>
        <w:t xml:space="preserve"> </w:t>
      </w:r>
      <w:proofErr w:type="spellStart"/>
      <w:r w:rsidRPr="008E3C96">
        <w:rPr>
          <w:rFonts w:ascii="Times New Roman" w:hAnsi="Times New Roman"/>
          <w:sz w:val="24"/>
          <w:szCs w:val="24"/>
        </w:rPr>
        <w:t>явища</w:t>
      </w:r>
      <w:proofErr w:type="spellEnd"/>
      <w:r w:rsidRPr="008E3C96">
        <w:rPr>
          <w:rFonts w:ascii="Times New Roman" w:hAnsi="Times New Roman"/>
          <w:sz w:val="24"/>
          <w:szCs w:val="24"/>
        </w:rPr>
        <w:t>, закону, пронесу;</w:t>
      </w:r>
    </w:p>
    <w:p w:rsidR="00172062" w:rsidRPr="008E3C96" w:rsidRDefault="00172062" w:rsidP="008E3C96">
      <w:pPr>
        <w:spacing w:after="0" w:line="240" w:lineRule="auto"/>
        <w:ind w:firstLine="708"/>
        <w:jc w:val="both"/>
        <w:rPr>
          <w:rFonts w:ascii="Times New Roman" w:hAnsi="Times New Roman"/>
          <w:sz w:val="24"/>
          <w:szCs w:val="24"/>
        </w:rPr>
      </w:pPr>
      <w:r w:rsidRPr="008E3C96">
        <w:rPr>
          <w:rFonts w:ascii="Times New Roman" w:hAnsi="Times New Roman"/>
          <w:sz w:val="24"/>
          <w:szCs w:val="24"/>
          <w:lang w:val="uk-UA"/>
        </w:rPr>
        <w:t>*</w:t>
      </w:r>
      <w:proofErr w:type="spellStart"/>
      <w:r w:rsidRPr="008E3C96">
        <w:rPr>
          <w:rFonts w:ascii="Times New Roman" w:hAnsi="Times New Roman"/>
          <w:sz w:val="24"/>
          <w:szCs w:val="24"/>
        </w:rPr>
        <w:t>бесіда</w:t>
      </w:r>
      <w:proofErr w:type="spellEnd"/>
      <w:r w:rsidRPr="008E3C96">
        <w:rPr>
          <w:rFonts w:ascii="Times New Roman" w:hAnsi="Times New Roman"/>
          <w:sz w:val="24"/>
          <w:szCs w:val="24"/>
        </w:rPr>
        <w:t xml:space="preserve"> </w:t>
      </w:r>
      <w:r w:rsidRPr="008E3C96">
        <w:rPr>
          <w:rFonts w:ascii="Times New Roman" w:hAnsi="Times New Roman"/>
          <w:sz w:val="24"/>
          <w:szCs w:val="24"/>
          <w:lang w:val="uk-UA"/>
        </w:rPr>
        <w:t>–</w:t>
      </w:r>
      <w:r w:rsidRPr="008E3C96">
        <w:rPr>
          <w:rFonts w:ascii="Times New Roman" w:hAnsi="Times New Roman"/>
          <w:sz w:val="24"/>
          <w:szCs w:val="24"/>
        </w:rPr>
        <w:t xml:space="preserve"> для </w:t>
      </w:r>
      <w:r w:rsidRPr="008E3C96">
        <w:rPr>
          <w:rFonts w:ascii="Times New Roman" w:hAnsi="Times New Roman"/>
          <w:sz w:val="24"/>
          <w:szCs w:val="24"/>
          <w:lang w:val="uk-UA"/>
        </w:rPr>
        <w:t>виявлення рівня усвідомленості</w:t>
      </w:r>
      <w:r w:rsidRPr="008E3C96">
        <w:rPr>
          <w:rFonts w:ascii="Times New Roman" w:hAnsi="Times New Roman"/>
          <w:sz w:val="24"/>
          <w:szCs w:val="24"/>
        </w:rPr>
        <w:t xml:space="preserve"> </w:t>
      </w:r>
      <w:proofErr w:type="spellStart"/>
      <w:r w:rsidRPr="008E3C96">
        <w:rPr>
          <w:rFonts w:ascii="Times New Roman" w:hAnsi="Times New Roman"/>
          <w:sz w:val="24"/>
          <w:szCs w:val="24"/>
        </w:rPr>
        <w:t>нових</w:t>
      </w:r>
      <w:proofErr w:type="spellEnd"/>
      <w:r w:rsidRPr="008E3C96">
        <w:rPr>
          <w:rFonts w:ascii="Times New Roman" w:hAnsi="Times New Roman"/>
          <w:sz w:val="24"/>
          <w:szCs w:val="24"/>
        </w:rPr>
        <w:t xml:space="preserve"> понять </w:t>
      </w:r>
      <w:r w:rsidRPr="008E3C96">
        <w:rPr>
          <w:rFonts w:ascii="Times New Roman" w:hAnsi="Times New Roman"/>
          <w:sz w:val="24"/>
          <w:szCs w:val="24"/>
          <w:lang w:val="uk-UA"/>
        </w:rPr>
        <w:t xml:space="preserve">в процесі </w:t>
      </w:r>
      <w:proofErr w:type="spellStart"/>
      <w:r w:rsidRPr="008E3C96">
        <w:rPr>
          <w:rFonts w:ascii="Times New Roman" w:hAnsi="Times New Roman"/>
          <w:sz w:val="24"/>
          <w:szCs w:val="24"/>
        </w:rPr>
        <w:t>діалогу</w:t>
      </w:r>
      <w:proofErr w:type="spellEnd"/>
      <w:r w:rsidRPr="008E3C96">
        <w:rPr>
          <w:rFonts w:ascii="Times New Roman" w:hAnsi="Times New Roman"/>
          <w:sz w:val="24"/>
          <w:szCs w:val="24"/>
        </w:rPr>
        <w:t>;</w:t>
      </w:r>
    </w:p>
    <w:p w:rsidR="00172062" w:rsidRPr="008E3C96" w:rsidRDefault="00172062" w:rsidP="008E3C96">
      <w:pPr>
        <w:spacing w:after="0" w:line="240" w:lineRule="auto"/>
        <w:ind w:firstLine="708"/>
        <w:jc w:val="both"/>
        <w:rPr>
          <w:rFonts w:ascii="Times New Roman" w:hAnsi="Times New Roman"/>
          <w:sz w:val="24"/>
          <w:szCs w:val="24"/>
        </w:rPr>
      </w:pPr>
      <w:r w:rsidRPr="008E3C96">
        <w:rPr>
          <w:rFonts w:ascii="Times New Roman" w:hAnsi="Times New Roman"/>
          <w:sz w:val="24"/>
          <w:szCs w:val="24"/>
          <w:lang w:val="uk-UA"/>
        </w:rPr>
        <w:t>*</w:t>
      </w:r>
      <w:proofErr w:type="spellStart"/>
      <w:r w:rsidRPr="008E3C96">
        <w:rPr>
          <w:rFonts w:ascii="Times New Roman" w:hAnsi="Times New Roman"/>
          <w:sz w:val="24"/>
          <w:szCs w:val="24"/>
        </w:rPr>
        <w:t>ілюстрація</w:t>
      </w:r>
      <w:proofErr w:type="spellEnd"/>
      <w:r w:rsidRPr="008E3C96">
        <w:rPr>
          <w:rFonts w:ascii="Times New Roman" w:hAnsi="Times New Roman"/>
          <w:sz w:val="24"/>
          <w:szCs w:val="24"/>
        </w:rPr>
        <w:t xml:space="preserve"> </w:t>
      </w:r>
      <w:r w:rsidRPr="008E3C96">
        <w:rPr>
          <w:rFonts w:ascii="Times New Roman" w:hAnsi="Times New Roman"/>
          <w:sz w:val="24"/>
          <w:szCs w:val="24"/>
          <w:lang w:val="uk-UA"/>
        </w:rPr>
        <w:t xml:space="preserve">– </w:t>
      </w:r>
      <w:proofErr w:type="spellStart"/>
      <w:r w:rsidRPr="008E3C96">
        <w:rPr>
          <w:rFonts w:ascii="Times New Roman" w:hAnsi="Times New Roman"/>
          <w:sz w:val="24"/>
          <w:szCs w:val="24"/>
        </w:rPr>
        <w:t>розкриття</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предм</w:t>
      </w:r>
      <w:proofErr w:type="spellEnd"/>
      <w:r w:rsidRPr="008E3C96">
        <w:rPr>
          <w:rFonts w:ascii="Times New Roman" w:hAnsi="Times New Roman"/>
          <w:sz w:val="24"/>
          <w:szCs w:val="24"/>
          <w:lang w:val="uk-UA"/>
        </w:rPr>
        <w:t>етів, пр</w:t>
      </w:r>
      <w:proofErr w:type="spellStart"/>
      <w:r w:rsidRPr="008E3C96">
        <w:rPr>
          <w:rFonts w:ascii="Times New Roman" w:hAnsi="Times New Roman"/>
          <w:sz w:val="24"/>
          <w:szCs w:val="24"/>
        </w:rPr>
        <w:t>оцесів</w:t>
      </w:r>
      <w:proofErr w:type="spellEnd"/>
      <w:r w:rsidRPr="008E3C96">
        <w:rPr>
          <w:rFonts w:ascii="Times New Roman" w:hAnsi="Times New Roman"/>
          <w:sz w:val="24"/>
          <w:szCs w:val="24"/>
        </w:rPr>
        <w:t xml:space="preserve"> через </w:t>
      </w:r>
      <w:proofErr w:type="spellStart"/>
      <w:r w:rsidRPr="008E3C96">
        <w:rPr>
          <w:rFonts w:ascii="Times New Roman" w:hAnsi="Times New Roman"/>
          <w:sz w:val="24"/>
          <w:szCs w:val="24"/>
        </w:rPr>
        <w:t>їх</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символічне</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зображення</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малюнки</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схеми</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графіки</w:t>
      </w:r>
      <w:proofErr w:type="spellEnd"/>
      <w:r w:rsidRPr="008E3C96">
        <w:rPr>
          <w:rFonts w:ascii="Times New Roman" w:hAnsi="Times New Roman"/>
          <w:sz w:val="24"/>
          <w:szCs w:val="24"/>
        </w:rPr>
        <w:t>);</w:t>
      </w:r>
    </w:p>
    <w:p w:rsidR="00172062" w:rsidRPr="008E3C96" w:rsidRDefault="00172062" w:rsidP="008E3C96">
      <w:pPr>
        <w:spacing w:after="0" w:line="240" w:lineRule="auto"/>
        <w:ind w:firstLine="708"/>
        <w:jc w:val="both"/>
        <w:rPr>
          <w:rFonts w:ascii="Times New Roman" w:hAnsi="Times New Roman"/>
          <w:sz w:val="24"/>
          <w:szCs w:val="24"/>
        </w:rPr>
      </w:pPr>
      <w:r w:rsidRPr="008E3C96">
        <w:rPr>
          <w:rFonts w:ascii="Times New Roman" w:hAnsi="Times New Roman"/>
          <w:sz w:val="24"/>
          <w:szCs w:val="24"/>
          <w:lang w:val="uk-UA"/>
        </w:rPr>
        <w:t>*метод проектів – попередня дослідження певного питання з наступним оприлюдненням результатів</w:t>
      </w:r>
      <w:r w:rsidRPr="008E3C96">
        <w:rPr>
          <w:rFonts w:ascii="Times New Roman" w:hAnsi="Times New Roman"/>
          <w:sz w:val="24"/>
          <w:szCs w:val="24"/>
        </w:rPr>
        <w:t>;</w:t>
      </w:r>
    </w:p>
    <w:p w:rsidR="00172062" w:rsidRPr="008E3C96" w:rsidRDefault="00172062" w:rsidP="008E3C96">
      <w:pPr>
        <w:spacing w:after="0" w:line="240" w:lineRule="auto"/>
        <w:ind w:firstLine="708"/>
        <w:rPr>
          <w:rFonts w:ascii="Times New Roman" w:hAnsi="Times New Roman"/>
          <w:sz w:val="24"/>
          <w:szCs w:val="24"/>
          <w:lang w:val="uk-UA"/>
        </w:rPr>
      </w:pPr>
      <w:r w:rsidRPr="008E3C96">
        <w:rPr>
          <w:rFonts w:ascii="Times New Roman" w:hAnsi="Times New Roman"/>
          <w:sz w:val="24"/>
          <w:szCs w:val="24"/>
          <w:lang w:val="uk-UA"/>
        </w:rPr>
        <w:t xml:space="preserve">*метод </w:t>
      </w:r>
      <w:proofErr w:type="spellStart"/>
      <w:r w:rsidRPr="008E3C96">
        <w:rPr>
          <w:rFonts w:ascii="Times New Roman" w:hAnsi="Times New Roman"/>
          <w:sz w:val="24"/>
          <w:szCs w:val="24"/>
        </w:rPr>
        <w:t>проблемн</w:t>
      </w:r>
      <w:proofErr w:type="spellEnd"/>
      <w:r w:rsidRPr="008E3C96">
        <w:rPr>
          <w:rFonts w:ascii="Times New Roman" w:hAnsi="Times New Roman"/>
          <w:sz w:val="24"/>
          <w:szCs w:val="24"/>
          <w:lang w:val="uk-UA"/>
        </w:rPr>
        <w:t>ого</w:t>
      </w:r>
      <w:r w:rsidRPr="008E3C96">
        <w:rPr>
          <w:rFonts w:ascii="Times New Roman" w:hAnsi="Times New Roman"/>
          <w:sz w:val="24"/>
          <w:szCs w:val="24"/>
        </w:rPr>
        <w:t xml:space="preserve"> </w:t>
      </w:r>
      <w:r w:rsidRPr="008E3C96">
        <w:rPr>
          <w:rFonts w:ascii="Times New Roman" w:hAnsi="Times New Roman"/>
          <w:sz w:val="24"/>
          <w:szCs w:val="24"/>
          <w:lang w:val="uk-UA"/>
        </w:rPr>
        <w:t>запитання</w:t>
      </w:r>
      <w:r w:rsidRPr="008E3C96">
        <w:rPr>
          <w:rFonts w:ascii="Times New Roman" w:hAnsi="Times New Roman"/>
          <w:sz w:val="24"/>
          <w:szCs w:val="24"/>
        </w:rPr>
        <w:t xml:space="preserve"> </w:t>
      </w:r>
      <w:r w:rsidRPr="008E3C96">
        <w:rPr>
          <w:rFonts w:ascii="Times New Roman" w:hAnsi="Times New Roman"/>
          <w:sz w:val="24"/>
          <w:szCs w:val="24"/>
          <w:lang w:val="uk-UA"/>
        </w:rPr>
        <w:t>– моделюва</w:t>
      </w:r>
      <w:proofErr w:type="spellStart"/>
      <w:r w:rsidRPr="008E3C96">
        <w:rPr>
          <w:rFonts w:ascii="Times New Roman" w:hAnsi="Times New Roman"/>
          <w:sz w:val="24"/>
          <w:szCs w:val="24"/>
        </w:rPr>
        <w:t>ння</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й</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розв'язання</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проблемної</w:t>
      </w:r>
      <w:proofErr w:type="spellEnd"/>
      <w:r w:rsidRPr="008E3C96">
        <w:rPr>
          <w:rFonts w:ascii="Times New Roman" w:hAnsi="Times New Roman"/>
          <w:sz w:val="24"/>
          <w:szCs w:val="24"/>
          <w:lang w:val="uk-UA"/>
        </w:rPr>
        <w:t xml:space="preserve"> </w:t>
      </w:r>
      <w:proofErr w:type="spellStart"/>
      <w:r w:rsidRPr="008E3C96">
        <w:rPr>
          <w:rFonts w:ascii="Times New Roman" w:hAnsi="Times New Roman"/>
          <w:sz w:val="24"/>
          <w:szCs w:val="24"/>
        </w:rPr>
        <w:t>ситуації</w:t>
      </w:r>
      <w:proofErr w:type="spellEnd"/>
      <w:r w:rsidRPr="008E3C96">
        <w:rPr>
          <w:rFonts w:ascii="Times New Roman" w:hAnsi="Times New Roman"/>
          <w:sz w:val="24"/>
          <w:szCs w:val="24"/>
          <w:lang w:val="uk-UA"/>
        </w:rPr>
        <w:t>;</w:t>
      </w:r>
    </w:p>
    <w:p w:rsidR="00172062" w:rsidRPr="008E3C96" w:rsidRDefault="00172062" w:rsidP="008E3C96">
      <w:pPr>
        <w:spacing w:after="0" w:line="240" w:lineRule="auto"/>
        <w:ind w:firstLine="708"/>
        <w:rPr>
          <w:rFonts w:ascii="Times New Roman" w:hAnsi="Times New Roman"/>
          <w:sz w:val="24"/>
          <w:szCs w:val="24"/>
        </w:rPr>
      </w:pPr>
      <w:r w:rsidRPr="008E3C96">
        <w:rPr>
          <w:rFonts w:ascii="Times New Roman" w:hAnsi="Times New Roman"/>
          <w:sz w:val="24"/>
          <w:szCs w:val="24"/>
          <w:lang w:val="uk-UA"/>
        </w:rPr>
        <w:t>*</w:t>
      </w:r>
      <w:proofErr w:type="spellStart"/>
      <w:r w:rsidRPr="008E3C96">
        <w:rPr>
          <w:rFonts w:ascii="Times New Roman" w:hAnsi="Times New Roman"/>
          <w:sz w:val="24"/>
          <w:szCs w:val="24"/>
        </w:rPr>
        <w:t>аналітичний</w:t>
      </w:r>
      <w:proofErr w:type="spellEnd"/>
      <w:r w:rsidRPr="008E3C96">
        <w:rPr>
          <w:rFonts w:ascii="Times New Roman" w:hAnsi="Times New Roman"/>
          <w:sz w:val="24"/>
          <w:szCs w:val="24"/>
          <w:lang w:val="uk-UA"/>
        </w:rPr>
        <w:t xml:space="preserve"> – </w:t>
      </w:r>
      <w:r w:rsidRPr="008E3C96">
        <w:rPr>
          <w:rFonts w:ascii="Times New Roman" w:hAnsi="Times New Roman"/>
          <w:sz w:val="24"/>
          <w:szCs w:val="24"/>
        </w:rPr>
        <w:t>метод</w:t>
      </w:r>
      <w:r w:rsidRPr="008E3C96">
        <w:rPr>
          <w:rFonts w:ascii="Times New Roman" w:hAnsi="Times New Roman"/>
          <w:sz w:val="24"/>
          <w:szCs w:val="24"/>
          <w:lang w:val="uk-UA"/>
        </w:rPr>
        <w:t xml:space="preserve"> </w:t>
      </w:r>
      <w:proofErr w:type="spellStart"/>
      <w:r w:rsidRPr="008E3C96">
        <w:rPr>
          <w:rFonts w:ascii="Times New Roman" w:hAnsi="Times New Roman"/>
          <w:sz w:val="24"/>
          <w:szCs w:val="24"/>
        </w:rPr>
        <w:t>мисленнєвого</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розкладу</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цілого</w:t>
      </w:r>
      <w:proofErr w:type="spellEnd"/>
      <w:r w:rsidRPr="008E3C96">
        <w:rPr>
          <w:rFonts w:ascii="Times New Roman" w:hAnsi="Times New Roman"/>
          <w:sz w:val="24"/>
          <w:szCs w:val="24"/>
        </w:rPr>
        <w:t xml:space="preserve"> на </w:t>
      </w:r>
      <w:proofErr w:type="spellStart"/>
      <w:r w:rsidRPr="008E3C96">
        <w:rPr>
          <w:rFonts w:ascii="Times New Roman" w:hAnsi="Times New Roman"/>
          <w:sz w:val="24"/>
          <w:szCs w:val="24"/>
        </w:rPr>
        <w:t>частини</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з</w:t>
      </w:r>
      <w:proofErr w:type="spellEnd"/>
      <w:r w:rsidRPr="008E3C96">
        <w:rPr>
          <w:rFonts w:ascii="Times New Roman" w:hAnsi="Times New Roman"/>
          <w:sz w:val="24"/>
          <w:szCs w:val="24"/>
        </w:rPr>
        <w:t xml:space="preserve"> метою </w:t>
      </w:r>
      <w:proofErr w:type="spellStart"/>
      <w:r w:rsidRPr="008E3C96">
        <w:rPr>
          <w:rFonts w:ascii="Times New Roman" w:hAnsi="Times New Roman"/>
          <w:sz w:val="24"/>
          <w:szCs w:val="24"/>
        </w:rPr>
        <w:t>вивчення</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їх</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суттєвих</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ознак</w:t>
      </w:r>
      <w:proofErr w:type="spellEnd"/>
      <w:r w:rsidRPr="008E3C96">
        <w:rPr>
          <w:rFonts w:ascii="Times New Roman" w:hAnsi="Times New Roman"/>
          <w:sz w:val="24"/>
          <w:szCs w:val="24"/>
        </w:rPr>
        <w:t>;</w:t>
      </w:r>
    </w:p>
    <w:p w:rsidR="00172062" w:rsidRPr="008E3C96" w:rsidRDefault="00172062" w:rsidP="008E3C96">
      <w:pPr>
        <w:spacing w:after="0" w:line="240" w:lineRule="auto"/>
        <w:ind w:firstLine="708"/>
        <w:rPr>
          <w:rFonts w:ascii="Times New Roman" w:hAnsi="Times New Roman"/>
          <w:sz w:val="24"/>
          <w:szCs w:val="24"/>
        </w:rPr>
      </w:pPr>
      <w:r w:rsidRPr="008E3C96">
        <w:rPr>
          <w:rFonts w:ascii="Times New Roman" w:hAnsi="Times New Roman"/>
          <w:sz w:val="24"/>
          <w:szCs w:val="24"/>
          <w:lang w:val="uk-UA"/>
        </w:rPr>
        <w:t>*</w:t>
      </w:r>
      <w:proofErr w:type="spellStart"/>
      <w:r w:rsidRPr="008E3C96">
        <w:rPr>
          <w:rFonts w:ascii="Times New Roman" w:hAnsi="Times New Roman"/>
          <w:sz w:val="24"/>
          <w:szCs w:val="24"/>
        </w:rPr>
        <w:t>індуктивний</w:t>
      </w:r>
      <w:proofErr w:type="spellEnd"/>
      <w:r w:rsidRPr="008E3C96">
        <w:rPr>
          <w:rFonts w:ascii="Times New Roman" w:hAnsi="Times New Roman"/>
          <w:sz w:val="24"/>
          <w:szCs w:val="24"/>
        </w:rPr>
        <w:t xml:space="preserve"> метод – </w:t>
      </w:r>
      <w:r w:rsidRPr="008E3C96">
        <w:rPr>
          <w:rFonts w:ascii="Times New Roman" w:hAnsi="Times New Roman"/>
          <w:sz w:val="24"/>
          <w:szCs w:val="24"/>
          <w:lang w:val="uk-UA"/>
        </w:rPr>
        <w:t>встановлення логічного зв’</w:t>
      </w:r>
      <w:proofErr w:type="spellStart"/>
      <w:r w:rsidRPr="008E3C96">
        <w:rPr>
          <w:rFonts w:ascii="Times New Roman" w:hAnsi="Times New Roman"/>
          <w:sz w:val="24"/>
          <w:szCs w:val="24"/>
        </w:rPr>
        <w:t>язку</w:t>
      </w:r>
      <w:proofErr w:type="spellEnd"/>
      <w:r w:rsidRPr="008E3C96">
        <w:rPr>
          <w:rFonts w:ascii="Times New Roman" w:hAnsi="Times New Roman"/>
          <w:sz w:val="24"/>
          <w:szCs w:val="24"/>
        </w:rPr>
        <w:t xml:space="preserve"> в </w:t>
      </w:r>
      <w:proofErr w:type="spellStart"/>
      <w:r w:rsidRPr="008E3C96">
        <w:rPr>
          <w:rFonts w:ascii="Times New Roman" w:hAnsi="Times New Roman"/>
          <w:sz w:val="24"/>
          <w:szCs w:val="24"/>
        </w:rPr>
        <w:t>сукупності</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явищ</w:t>
      </w:r>
      <w:proofErr w:type="spellEnd"/>
      <w:r w:rsidRPr="008E3C96">
        <w:rPr>
          <w:rFonts w:ascii="Times New Roman" w:hAnsi="Times New Roman"/>
          <w:sz w:val="24"/>
          <w:szCs w:val="24"/>
        </w:rPr>
        <w:t>;</w:t>
      </w:r>
    </w:p>
    <w:p w:rsidR="00172062" w:rsidRPr="008E3C96" w:rsidRDefault="00172062" w:rsidP="008E3C96">
      <w:pPr>
        <w:spacing w:after="0" w:line="240" w:lineRule="auto"/>
        <w:ind w:firstLine="708"/>
        <w:rPr>
          <w:rFonts w:ascii="Times New Roman" w:hAnsi="Times New Roman"/>
          <w:sz w:val="24"/>
          <w:szCs w:val="24"/>
          <w:lang w:val="uk-UA"/>
        </w:rPr>
      </w:pPr>
      <w:r w:rsidRPr="008E3C96">
        <w:rPr>
          <w:rFonts w:ascii="Times New Roman" w:hAnsi="Times New Roman"/>
          <w:sz w:val="24"/>
          <w:szCs w:val="24"/>
          <w:lang w:val="uk-UA"/>
        </w:rPr>
        <w:t>*</w:t>
      </w:r>
      <w:proofErr w:type="spellStart"/>
      <w:r w:rsidRPr="008E3C96">
        <w:rPr>
          <w:rFonts w:ascii="Times New Roman" w:hAnsi="Times New Roman"/>
          <w:sz w:val="24"/>
          <w:szCs w:val="24"/>
        </w:rPr>
        <w:t>дедуктивний</w:t>
      </w:r>
      <w:proofErr w:type="spellEnd"/>
      <w:r w:rsidRPr="008E3C96">
        <w:rPr>
          <w:rFonts w:ascii="Times New Roman" w:hAnsi="Times New Roman"/>
          <w:sz w:val="24"/>
          <w:szCs w:val="24"/>
        </w:rPr>
        <w:t xml:space="preserve"> метод </w:t>
      </w:r>
      <w:r w:rsidRPr="008E3C96">
        <w:rPr>
          <w:rFonts w:ascii="Times New Roman" w:hAnsi="Times New Roman"/>
          <w:sz w:val="24"/>
          <w:szCs w:val="24"/>
          <w:lang w:val="uk-UA"/>
        </w:rPr>
        <w:t>– знаходження відповідностей між загальним положеннями і окремими явищами дійсності;</w:t>
      </w:r>
    </w:p>
    <w:p w:rsidR="00172062" w:rsidRPr="008E3C96" w:rsidRDefault="00172062" w:rsidP="008E3C96">
      <w:pPr>
        <w:spacing w:after="0" w:line="240" w:lineRule="auto"/>
        <w:ind w:firstLine="708"/>
        <w:rPr>
          <w:rFonts w:ascii="Times New Roman" w:hAnsi="Times New Roman"/>
          <w:sz w:val="24"/>
          <w:szCs w:val="24"/>
          <w:lang w:val="uk-UA"/>
        </w:rPr>
      </w:pPr>
      <w:r w:rsidRPr="008E3C96">
        <w:rPr>
          <w:rFonts w:ascii="Times New Roman" w:hAnsi="Times New Roman"/>
          <w:sz w:val="24"/>
          <w:szCs w:val="24"/>
          <w:lang w:val="uk-UA"/>
        </w:rPr>
        <w:t>* діалектичний метод – знаходження нового знання шляхом синтезу протилежних тверджень про явище.</w:t>
      </w:r>
    </w:p>
    <w:p w:rsidR="00172062" w:rsidRPr="008E3C96" w:rsidRDefault="00172062" w:rsidP="008E3C96">
      <w:pPr>
        <w:spacing w:after="0" w:line="240" w:lineRule="auto"/>
        <w:ind w:left="142" w:firstLine="567"/>
        <w:jc w:val="center"/>
        <w:rPr>
          <w:rFonts w:ascii="Times New Roman" w:hAnsi="Times New Roman"/>
          <w:b/>
          <w:sz w:val="24"/>
          <w:szCs w:val="24"/>
          <w:lang w:val="uk-UA"/>
        </w:rPr>
      </w:pPr>
    </w:p>
    <w:p w:rsidR="006555A8" w:rsidRPr="008B7AC4" w:rsidRDefault="006555A8" w:rsidP="006555A8">
      <w:pPr>
        <w:spacing w:after="0" w:line="240" w:lineRule="auto"/>
        <w:ind w:left="142" w:firstLine="567"/>
        <w:jc w:val="center"/>
        <w:rPr>
          <w:rFonts w:ascii="Times New Roman" w:eastAsia="Times New Roman" w:hAnsi="Times New Roman"/>
          <w:b/>
          <w:sz w:val="24"/>
          <w:szCs w:val="24"/>
          <w:lang w:val="uk-UA" w:eastAsia="ru-RU"/>
        </w:rPr>
      </w:pPr>
      <w:r w:rsidRPr="008B7AC4">
        <w:rPr>
          <w:rFonts w:ascii="Times New Roman" w:eastAsia="Times New Roman" w:hAnsi="Times New Roman"/>
          <w:b/>
          <w:sz w:val="24"/>
          <w:szCs w:val="24"/>
          <w:lang w:val="uk-UA" w:eastAsia="ru-RU"/>
        </w:rPr>
        <w:t xml:space="preserve">9. Очікувані результати навчання з дисципліни </w:t>
      </w:r>
    </w:p>
    <w:p w:rsidR="008B7AC4" w:rsidRPr="008E3C96" w:rsidRDefault="008B7AC4" w:rsidP="008B7AC4">
      <w:pPr>
        <w:autoSpaceDE w:val="0"/>
        <w:autoSpaceDN w:val="0"/>
        <w:adjustRightInd w:val="0"/>
        <w:spacing w:after="0" w:line="240" w:lineRule="auto"/>
        <w:jc w:val="both"/>
        <w:rPr>
          <w:rFonts w:ascii="Times New Roman" w:hAnsi="Times New Roman"/>
          <w:sz w:val="24"/>
          <w:szCs w:val="24"/>
          <w:lang w:val="uk-UA"/>
        </w:rPr>
      </w:pPr>
      <w:r w:rsidRPr="00EB6C54">
        <w:rPr>
          <w:rFonts w:ascii="Times New Roman" w:hAnsi="Times New Roman"/>
          <w:b/>
          <w:sz w:val="24"/>
          <w:szCs w:val="24"/>
          <w:lang w:val="uk-UA"/>
        </w:rPr>
        <w:t>Результати навчання</w:t>
      </w:r>
      <w:r>
        <w:rPr>
          <w:rFonts w:ascii="Times New Roman" w:hAnsi="Times New Roman"/>
          <w:sz w:val="24"/>
          <w:szCs w:val="24"/>
          <w:lang w:val="uk-UA"/>
        </w:rPr>
        <w:t>.</w:t>
      </w:r>
      <w:r w:rsidRPr="000E2138">
        <w:rPr>
          <w:rFonts w:ascii="Times New Roman" w:hAnsi="Times New Roman"/>
          <w:sz w:val="24"/>
          <w:szCs w:val="24"/>
          <w:lang w:val="uk-UA"/>
        </w:rPr>
        <w:t xml:space="preserve"> </w:t>
      </w:r>
      <w:r w:rsidRPr="008E3C96">
        <w:rPr>
          <w:rFonts w:ascii="Times New Roman" w:hAnsi="Times New Roman"/>
          <w:sz w:val="24"/>
          <w:szCs w:val="24"/>
          <w:lang w:val="uk-UA"/>
        </w:rPr>
        <w:t xml:space="preserve">В результаті вивчення навчальної дисципліни «Інтелектуальна безпека» студент повинен </w:t>
      </w:r>
      <w:r w:rsidRPr="008E3C96">
        <w:rPr>
          <w:rFonts w:ascii="Times New Roman" w:hAnsi="Times New Roman"/>
          <w:b/>
          <w:sz w:val="24"/>
          <w:szCs w:val="24"/>
          <w:lang w:val="uk-UA"/>
        </w:rPr>
        <w:t>знати:</w:t>
      </w:r>
      <w:r w:rsidRPr="008E3C96">
        <w:rPr>
          <w:rFonts w:ascii="Times New Roman" w:hAnsi="Times New Roman"/>
          <w:sz w:val="24"/>
          <w:szCs w:val="24"/>
          <w:lang w:val="uk-UA"/>
        </w:rPr>
        <w:t xml:space="preserve"> </w:t>
      </w:r>
    </w:p>
    <w:p w:rsidR="008B7AC4" w:rsidRPr="008E3C96" w:rsidRDefault="008B7AC4" w:rsidP="008B7AC4">
      <w:pPr>
        <w:pStyle w:val="a9"/>
        <w:jc w:val="both"/>
        <w:rPr>
          <w:rFonts w:ascii="Times New Roman" w:hAnsi="Times New Roman"/>
          <w:bCs/>
          <w:sz w:val="24"/>
          <w:szCs w:val="24"/>
          <w:lang w:val="uk-UA"/>
        </w:rPr>
      </w:pPr>
      <w:r w:rsidRPr="008E3C96">
        <w:rPr>
          <w:rFonts w:ascii="Times New Roman" w:hAnsi="Times New Roman"/>
          <w:sz w:val="24"/>
          <w:szCs w:val="24"/>
          <w:lang w:val="uk-UA"/>
        </w:rPr>
        <w:t xml:space="preserve">- </w:t>
      </w:r>
      <w:r w:rsidRPr="008E3C96">
        <w:rPr>
          <w:rFonts w:ascii="Times New Roman" w:hAnsi="Times New Roman"/>
          <w:bCs/>
          <w:sz w:val="24"/>
          <w:szCs w:val="24"/>
          <w:lang w:val="uk-UA"/>
        </w:rPr>
        <w:t xml:space="preserve"> зміст сучасних концепцій світу та наукових парадигм;</w:t>
      </w:r>
    </w:p>
    <w:p w:rsidR="008B7AC4" w:rsidRPr="008E3C96" w:rsidRDefault="008B7AC4" w:rsidP="008B7AC4">
      <w:pPr>
        <w:pStyle w:val="a9"/>
        <w:jc w:val="both"/>
        <w:rPr>
          <w:rFonts w:ascii="Times New Roman" w:hAnsi="Times New Roman"/>
          <w:bCs/>
          <w:sz w:val="24"/>
          <w:szCs w:val="24"/>
          <w:lang w:val="uk-UA"/>
        </w:rPr>
      </w:pPr>
      <w:r w:rsidRPr="008E3C96">
        <w:rPr>
          <w:rFonts w:ascii="Times New Roman" w:hAnsi="Times New Roman"/>
          <w:bCs/>
          <w:sz w:val="24"/>
          <w:szCs w:val="24"/>
          <w:lang w:val="uk-UA"/>
        </w:rPr>
        <w:t>- зміст понять «загроза» і «безпека» по відношенню до систем «природа», «суспільство», «людина»;</w:t>
      </w:r>
    </w:p>
    <w:p w:rsidR="008B7AC4" w:rsidRPr="008E3C96" w:rsidRDefault="008B7AC4" w:rsidP="008B7AC4">
      <w:pPr>
        <w:pStyle w:val="a9"/>
        <w:jc w:val="both"/>
        <w:rPr>
          <w:rFonts w:ascii="Times New Roman" w:hAnsi="Times New Roman"/>
          <w:bCs/>
          <w:sz w:val="24"/>
          <w:szCs w:val="24"/>
          <w:lang w:val="uk-UA"/>
        </w:rPr>
      </w:pPr>
      <w:r w:rsidRPr="008E3C96">
        <w:rPr>
          <w:rFonts w:ascii="Times New Roman" w:hAnsi="Times New Roman"/>
          <w:bCs/>
          <w:sz w:val="24"/>
          <w:szCs w:val="24"/>
          <w:lang w:val="uk-UA"/>
        </w:rPr>
        <w:t xml:space="preserve">-  зміст понять «інтелектуальна безпека» і «інтелектуальний захист»; </w:t>
      </w:r>
    </w:p>
    <w:p w:rsidR="008B7AC4" w:rsidRPr="008E3C96" w:rsidRDefault="008B7AC4" w:rsidP="008B7AC4">
      <w:pPr>
        <w:pStyle w:val="a9"/>
        <w:jc w:val="both"/>
        <w:rPr>
          <w:rFonts w:ascii="Times New Roman" w:hAnsi="Times New Roman"/>
          <w:bCs/>
          <w:sz w:val="24"/>
          <w:szCs w:val="24"/>
          <w:lang w:val="uk-UA"/>
        </w:rPr>
      </w:pPr>
      <w:r w:rsidRPr="008E3C96">
        <w:rPr>
          <w:rFonts w:ascii="Times New Roman" w:hAnsi="Times New Roman"/>
          <w:bCs/>
          <w:sz w:val="24"/>
          <w:szCs w:val="24"/>
          <w:lang w:val="uk-UA"/>
        </w:rPr>
        <w:t>-  засади правового забезпечення інтелектуальної безпеки в Україні;</w:t>
      </w:r>
    </w:p>
    <w:p w:rsidR="008B7AC4" w:rsidRPr="008E3C96" w:rsidRDefault="008B7AC4" w:rsidP="008B7AC4">
      <w:pPr>
        <w:pStyle w:val="a9"/>
        <w:jc w:val="both"/>
        <w:rPr>
          <w:rFonts w:ascii="Times New Roman" w:hAnsi="Times New Roman"/>
          <w:bCs/>
          <w:sz w:val="24"/>
          <w:szCs w:val="24"/>
          <w:lang w:val="uk-UA"/>
        </w:rPr>
      </w:pPr>
      <w:r w:rsidRPr="008E3C96">
        <w:rPr>
          <w:rFonts w:ascii="Times New Roman" w:hAnsi="Times New Roman"/>
          <w:bCs/>
          <w:sz w:val="24"/>
          <w:szCs w:val="24"/>
          <w:lang w:val="uk-UA"/>
        </w:rPr>
        <w:t>-  складові, функції, критерії, рівні та умови інтелектуальної безпеки;</w:t>
      </w:r>
    </w:p>
    <w:p w:rsidR="008B7AC4" w:rsidRPr="008E3C96" w:rsidRDefault="008B7AC4" w:rsidP="008B7AC4">
      <w:pPr>
        <w:pStyle w:val="a9"/>
        <w:jc w:val="both"/>
        <w:rPr>
          <w:rFonts w:ascii="Times New Roman" w:hAnsi="Times New Roman"/>
          <w:bCs/>
          <w:sz w:val="24"/>
          <w:szCs w:val="24"/>
          <w:lang w:val="uk-UA"/>
        </w:rPr>
      </w:pPr>
      <w:r w:rsidRPr="008E3C96">
        <w:rPr>
          <w:rFonts w:ascii="Times New Roman" w:hAnsi="Times New Roman"/>
          <w:bCs/>
          <w:sz w:val="24"/>
          <w:szCs w:val="24"/>
          <w:lang w:val="uk-UA"/>
        </w:rPr>
        <w:t xml:space="preserve">- функції окремих рівнів інтелектуального захисту; </w:t>
      </w:r>
    </w:p>
    <w:p w:rsidR="008B7AC4" w:rsidRPr="008E3C96" w:rsidRDefault="008B7AC4" w:rsidP="008B7AC4">
      <w:pPr>
        <w:pStyle w:val="a9"/>
        <w:tabs>
          <w:tab w:val="left" w:pos="7799"/>
        </w:tabs>
        <w:jc w:val="both"/>
        <w:rPr>
          <w:rFonts w:ascii="Times New Roman" w:hAnsi="Times New Roman"/>
          <w:bCs/>
          <w:sz w:val="24"/>
          <w:szCs w:val="24"/>
          <w:lang w:val="uk-UA"/>
        </w:rPr>
      </w:pPr>
      <w:r w:rsidRPr="008E3C96">
        <w:rPr>
          <w:rFonts w:ascii="Times New Roman" w:hAnsi="Times New Roman"/>
          <w:bCs/>
          <w:sz w:val="24"/>
          <w:szCs w:val="24"/>
          <w:lang w:val="uk-UA"/>
        </w:rPr>
        <w:t>-  способи та методи збер</w:t>
      </w:r>
      <w:r w:rsidR="002C1586">
        <w:rPr>
          <w:rFonts w:ascii="Times New Roman" w:hAnsi="Times New Roman"/>
          <w:bCs/>
          <w:sz w:val="24"/>
          <w:szCs w:val="24"/>
          <w:lang w:val="uk-UA"/>
        </w:rPr>
        <w:t>еження інтелектуальної безпеки;</w:t>
      </w:r>
    </w:p>
    <w:p w:rsidR="008B7AC4" w:rsidRPr="008E3C96" w:rsidRDefault="008B7AC4" w:rsidP="008B7AC4">
      <w:pPr>
        <w:pStyle w:val="a9"/>
        <w:jc w:val="both"/>
        <w:rPr>
          <w:rFonts w:ascii="Times New Roman" w:hAnsi="Times New Roman"/>
          <w:bCs/>
          <w:sz w:val="24"/>
          <w:szCs w:val="24"/>
          <w:lang w:val="uk-UA"/>
        </w:rPr>
      </w:pPr>
      <w:r w:rsidRPr="008E3C96">
        <w:rPr>
          <w:rFonts w:ascii="Times New Roman" w:hAnsi="Times New Roman"/>
          <w:sz w:val="24"/>
          <w:szCs w:val="24"/>
          <w:lang w:val="uk-UA"/>
        </w:rPr>
        <w:t>- особливості організації інтелектуально безпечного середовища</w:t>
      </w:r>
      <w:r>
        <w:rPr>
          <w:rFonts w:ascii="Times New Roman" w:hAnsi="Times New Roman"/>
          <w:sz w:val="24"/>
          <w:szCs w:val="24"/>
          <w:lang w:val="uk-UA"/>
        </w:rPr>
        <w:t>.</w:t>
      </w:r>
    </w:p>
    <w:p w:rsidR="006555A8" w:rsidRPr="008E3C96" w:rsidRDefault="006555A8" w:rsidP="006555A8">
      <w:pPr>
        <w:spacing w:after="0" w:line="240" w:lineRule="auto"/>
        <w:ind w:firstLine="540"/>
        <w:jc w:val="both"/>
        <w:rPr>
          <w:rFonts w:ascii="Times New Roman" w:hAnsi="Times New Roman"/>
          <w:sz w:val="24"/>
          <w:szCs w:val="24"/>
          <w:lang w:val="uk-UA"/>
        </w:rPr>
      </w:pPr>
      <w:r w:rsidRPr="008E3C96">
        <w:rPr>
          <w:rFonts w:ascii="Times New Roman" w:hAnsi="Times New Roman"/>
          <w:sz w:val="24"/>
          <w:szCs w:val="24"/>
          <w:lang w:val="uk-UA"/>
        </w:rPr>
        <w:t xml:space="preserve">В результаті вивчення навчальної дисципліни «Інтелектуальна безпека» студент повинен </w:t>
      </w:r>
      <w:r w:rsidRPr="008E3C96">
        <w:rPr>
          <w:rFonts w:ascii="Times New Roman" w:hAnsi="Times New Roman"/>
          <w:b/>
          <w:sz w:val="24"/>
          <w:szCs w:val="24"/>
          <w:lang w:val="uk-UA"/>
        </w:rPr>
        <w:t>вміти:</w:t>
      </w:r>
      <w:r w:rsidRPr="008E3C96">
        <w:rPr>
          <w:rFonts w:ascii="Times New Roman" w:hAnsi="Times New Roman"/>
          <w:sz w:val="24"/>
          <w:szCs w:val="24"/>
          <w:lang w:val="uk-UA"/>
        </w:rPr>
        <w:t xml:space="preserve"> </w:t>
      </w:r>
    </w:p>
    <w:p w:rsidR="006555A8" w:rsidRPr="008E3C96" w:rsidRDefault="006555A8" w:rsidP="006555A8">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розрізняти світоглядний, науковий, соціальний і особистісний аспекти проблем;</w:t>
      </w:r>
    </w:p>
    <w:p w:rsidR="006555A8" w:rsidRPr="008E3C96" w:rsidRDefault="006555A8" w:rsidP="006555A8">
      <w:pPr>
        <w:spacing w:after="0" w:line="240" w:lineRule="auto"/>
        <w:jc w:val="both"/>
        <w:rPr>
          <w:rFonts w:ascii="Times New Roman" w:hAnsi="Times New Roman"/>
          <w:bCs/>
          <w:sz w:val="24"/>
          <w:szCs w:val="24"/>
          <w:lang w:val="uk-UA"/>
        </w:rPr>
      </w:pPr>
      <w:r w:rsidRPr="008E3C96">
        <w:rPr>
          <w:rFonts w:ascii="Times New Roman" w:hAnsi="Times New Roman"/>
          <w:sz w:val="24"/>
          <w:szCs w:val="24"/>
          <w:lang w:val="uk-UA"/>
        </w:rPr>
        <w:t>- будувати системний погляд на об’єкт і предмет дослідження, використовуючи міждисциплінарні методи і підходи;</w:t>
      </w:r>
      <w:r w:rsidRPr="008E3C96">
        <w:rPr>
          <w:rFonts w:ascii="Times New Roman" w:hAnsi="Times New Roman"/>
          <w:bCs/>
          <w:sz w:val="24"/>
          <w:szCs w:val="24"/>
          <w:lang w:val="uk-UA"/>
        </w:rPr>
        <w:t xml:space="preserve"> </w:t>
      </w:r>
    </w:p>
    <w:p w:rsidR="006555A8" w:rsidRPr="008E3C96" w:rsidRDefault="006555A8" w:rsidP="006555A8">
      <w:pPr>
        <w:spacing w:after="0" w:line="240" w:lineRule="auto"/>
        <w:jc w:val="both"/>
        <w:rPr>
          <w:rFonts w:ascii="Times New Roman" w:hAnsi="Times New Roman"/>
          <w:bCs/>
          <w:sz w:val="24"/>
          <w:szCs w:val="24"/>
          <w:lang w:val="uk-UA"/>
        </w:rPr>
      </w:pPr>
      <w:r w:rsidRPr="008E3C96">
        <w:rPr>
          <w:rFonts w:ascii="Times New Roman" w:hAnsi="Times New Roman"/>
          <w:bCs/>
          <w:sz w:val="24"/>
          <w:szCs w:val="24"/>
          <w:lang w:val="uk-UA"/>
        </w:rPr>
        <w:lastRenderedPageBreak/>
        <w:t>- використовувати законодавчу базу для підтримки інтелектуально безпечного середовища;</w:t>
      </w:r>
    </w:p>
    <w:p w:rsidR="006555A8" w:rsidRPr="008E3C96" w:rsidRDefault="006555A8" w:rsidP="006555A8">
      <w:pPr>
        <w:spacing w:after="0" w:line="240" w:lineRule="auto"/>
        <w:jc w:val="both"/>
        <w:rPr>
          <w:rFonts w:ascii="Times New Roman" w:hAnsi="Times New Roman"/>
          <w:bCs/>
          <w:sz w:val="24"/>
          <w:szCs w:val="24"/>
          <w:lang w:val="uk-UA"/>
        </w:rPr>
      </w:pPr>
      <w:r w:rsidRPr="008E3C96">
        <w:rPr>
          <w:rFonts w:ascii="Times New Roman" w:hAnsi="Times New Roman"/>
          <w:bCs/>
          <w:sz w:val="24"/>
          <w:szCs w:val="24"/>
          <w:lang w:val="uk-UA"/>
        </w:rPr>
        <w:t>- проводити моніторинг</w:t>
      </w:r>
      <w:r w:rsidRPr="008E3C96">
        <w:rPr>
          <w:rFonts w:ascii="Times New Roman" w:hAnsi="Times New Roman"/>
          <w:sz w:val="24"/>
          <w:szCs w:val="24"/>
          <w:lang w:val="uk-UA"/>
        </w:rPr>
        <w:t xml:space="preserve"> </w:t>
      </w:r>
      <w:r w:rsidRPr="008E3C96">
        <w:rPr>
          <w:rFonts w:ascii="Times New Roman" w:hAnsi="Times New Roman"/>
          <w:bCs/>
          <w:sz w:val="24"/>
          <w:szCs w:val="24"/>
          <w:lang w:val="uk-UA"/>
        </w:rPr>
        <w:t>ризиків, виявляти порушення інтелектуальної безпеки;</w:t>
      </w:r>
    </w:p>
    <w:p w:rsidR="006555A8" w:rsidRPr="008E3C96" w:rsidRDefault="006555A8" w:rsidP="006555A8">
      <w:pPr>
        <w:spacing w:after="0" w:line="240" w:lineRule="auto"/>
        <w:jc w:val="both"/>
        <w:rPr>
          <w:rFonts w:ascii="Times New Roman" w:hAnsi="Times New Roman"/>
          <w:sz w:val="24"/>
          <w:szCs w:val="24"/>
          <w:lang w:val="uk-UA"/>
        </w:rPr>
      </w:pPr>
      <w:r w:rsidRPr="008E3C96">
        <w:rPr>
          <w:rFonts w:ascii="Times New Roman" w:hAnsi="Times New Roman"/>
          <w:bCs/>
          <w:sz w:val="24"/>
          <w:szCs w:val="24"/>
          <w:lang w:val="uk-UA"/>
        </w:rPr>
        <w:t>- оцінювати доцільність тих чи інших</w:t>
      </w:r>
      <w:r w:rsidRPr="008E3C96">
        <w:rPr>
          <w:rFonts w:ascii="Times New Roman" w:hAnsi="Times New Roman"/>
          <w:sz w:val="24"/>
          <w:szCs w:val="24"/>
          <w:lang w:val="uk-UA"/>
        </w:rPr>
        <w:t xml:space="preserve"> способів інтелектуального захисту;</w:t>
      </w:r>
    </w:p>
    <w:p w:rsidR="006555A8" w:rsidRPr="008E3C96" w:rsidRDefault="006555A8" w:rsidP="006555A8">
      <w:pPr>
        <w:spacing w:after="0" w:line="240" w:lineRule="auto"/>
        <w:jc w:val="both"/>
        <w:rPr>
          <w:rFonts w:ascii="Times New Roman" w:hAnsi="Times New Roman"/>
          <w:bCs/>
          <w:sz w:val="24"/>
          <w:szCs w:val="24"/>
          <w:lang w:val="uk-UA"/>
        </w:rPr>
      </w:pPr>
      <w:r w:rsidRPr="008E3C96">
        <w:rPr>
          <w:rFonts w:ascii="Times New Roman" w:hAnsi="Times New Roman"/>
          <w:sz w:val="24"/>
          <w:szCs w:val="24"/>
          <w:lang w:val="uk-UA"/>
        </w:rPr>
        <w:t>- с</w:t>
      </w:r>
      <w:r w:rsidRPr="008E3C96">
        <w:rPr>
          <w:rFonts w:ascii="Times New Roman" w:hAnsi="Times New Roman"/>
          <w:bCs/>
          <w:sz w:val="24"/>
          <w:szCs w:val="24"/>
          <w:lang w:val="uk-UA"/>
        </w:rPr>
        <w:t>кладати алгоритм вирішення завдання уникнення інтелектуальних ризиків;</w:t>
      </w:r>
    </w:p>
    <w:p w:rsidR="006555A8" w:rsidRPr="008E3C96" w:rsidRDefault="006555A8" w:rsidP="006555A8">
      <w:pPr>
        <w:spacing w:after="0" w:line="240" w:lineRule="auto"/>
        <w:jc w:val="both"/>
        <w:rPr>
          <w:rFonts w:ascii="Times New Roman" w:hAnsi="Times New Roman"/>
          <w:sz w:val="24"/>
          <w:szCs w:val="24"/>
          <w:lang w:val="uk-UA"/>
        </w:rPr>
      </w:pPr>
      <w:r w:rsidRPr="008E3C96">
        <w:rPr>
          <w:rFonts w:ascii="Times New Roman" w:hAnsi="Times New Roman"/>
          <w:bCs/>
          <w:sz w:val="24"/>
          <w:szCs w:val="24"/>
          <w:lang w:val="uk-UA"/>
        </w:rPr>
        <w:t>-</w:t>
      </w:r>
      <w:r w:rsidRPr="008E3C96">
        <w:rPr>
          <w:rFonts w:ascii="Times New Roman" w:hAnsi="Times New Roman"/>
          <w:sz w:val="24"/>
          <w:szCs w:val="24"/>
          <w:lang w:val="uk-UA"/>
        </w:rPr>
        <w:t xml:space="preserve"> реалізовувати можливості самоуправління, самовиховання; </w:t>
      </w:r>
    </w:p>
    <w:p w:rsidR="006555A8" w:rsidRPr="008E3C96" w:rsidRDefault="006555A8" w:rsidP="006555A8">
      <w:pPr>
        <w:spacing w:after="0" w:line="240" w:lineRule="auto"/>
        <w:jc w:val="both"/>
        <w:rPr>
          <w:rFonts w:ascii="Times New Roman" w:hAnsi="Times New Roman"/>
          <w:bCs/>
          <w:sz w:val="24"/>
          <w:szCs w:val="24"/>
          <w:lang w:val="uk-UA"/>
        </w:rPr>
      </w:pPr>
      <w:r w:rsidRPr="008E3C96">
        <w:rPr>
          <w:rFonts w:ascii="Times New Roman" w:hAnsi="Times New Roman"/>
          <w:sz w:val="24"/>
          <w:szCs w:val="24"/>
          <w:lang w:val="uk-UA"/>
        </w:rPr>
        <w:t>- проектувати траєкторії власного особистісного і професійного розвитку;</w:t>
      </w:r>
    </w:p>
    <w:p w:rsidR="006555A8" w:rsidRPr="008E3C96" w:rsidRDefault="006555A8" w:rsidP="006555A8">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вирішувати комунікативні завдання різного ступеня складності.</w:t>
      </w:r>
    </w:p>
    <w:p w:rsidR="006555A8" w:rsidRPr="008E3C96" w:rsidRDefault="006555A8" w:rsidP="006555A8">
      <w:pPr>
        <w:spacing w:after="0" w:line="240" w:lineRule="auto"/>
        <w:ind w:firstLine="540"/>
        <w:jc w:val="both"/>
        <w:rPr>
          <w:rFonts w:ascii="Times New Roman" w:hAnsi="Times New Roman"/>
          <w:sz w:val="24"/>
          <w:szCs w:val="24"/>
          <w:lang w:val="uk-UA"/>
        </w:rPr>
      </w:pPr>
      <w:r w:rsidRPr="008E3C96">
        <w:rPr>
          <w:rFonts w:ascii="Times New Roman" w:hAnsi="Times New Roman"/>
          <w:sz w:val="24"/>
          <w:szCs w:val="24"/>
          <w:lang w:val="uk-UA"/>
        </w:rPr>
        <w:t xml:space="preserve">В результаті вивчення навчальної дисципліни «Інтелектуальна безпека» студент повинен </w:t>
      </w:r>
      <w:r w:rsidRPr="008E3C96">
        <w:rPr>
          <w:rFonts w:ascii="Times New Roman" w:hAnsi="Times New Roman"/>
          <w:b/>
          <w:sz w:val="24"/>
          <w:szCs w:val="24"/>
          <w:lang w:val="uk-UA"/>
        </w:rPr>
        <w:t>володіти:</w:t>
      </w:r>
      <w:r w:rsidRPr="008E3C96">
        <w:rPr>
          <w:rFonts w:ascii="Times New Roman" w:hAnsi="Times New Roman"/>
          <w:sz w:val="24"/>
          <w:szCs w:val="24"/>
          <w:lang w:val="uk-UA"/>
        </w:rPr>
        <w:t xml:space="preserve"> </w:t>
      </w:r>
    </w:p>
    <w:p w:rsidR="006555A8" w:rsidRPr="008E3C96" w:rsidRDefault="006555A8" w:rsidP="006555A8">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w:t>
      </w:r>
      <w:r w:rsidRPr="008E3C96">
        <w:rPr>
          <w:rFonts w:ascii="Times New Roman" w:hAnsi="Times New Roman"/>
          <w:bCs/>
          <w:sz w:val="24"/>
          <w:szCs w:val="24"/>
          <w:lang w:val="uk-UA"/>
        </w:rPr>
        <w:t xml:space="preserve"> </w:t>
      </w:r>
      <w:r w:rsidRPr="008E3C96">
        <w:rPr>
          <w:rFonts w:ascii="Times New Roman" w:hAnsi="Times New Roman"/>
          <w:sz w:val="24"/>
          <w:szCs w:val="24"/>
          <w:lang w:val="uk-UA"/>
        </w:rPr>
        <w:t>культурою мислення, дослідницькими навичками;</w:t>
      </w:r>
    </w:p>
    <w:p w:rsidR="006555A8" w:rsidRPr="008E3C96" w:rsidRDefault="006555A8" w:rsidP="006555A8">
      <w:pPr>
        <w:tabs>
          <w:tab w:val="left" w:pos="0"/>
        </w:tabs>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теоретичними засадами самоаналізу;</w:t>
      </w:r>
    </w:p>
    <w:p w:rsidR="006555A8" w:rsidRPr="008E3C96" w:rsidRDefault="006555A8" w:rsidP="006555A8">
      <w:pPr>
        <w:tabs>
          <w:tab w:val="left" w:pos="0"/>
        </w:tabs>
        <w:spacing w:after="0" w:line="240" w:lineRule="auto"/>
        <w:jc w:val="both"/>
        <w:rPr>
          <w:rFonts w:ascii="Times New Roman" w:hAnsi="Times New Roman"/>
          <w:bCs/>
          <w:sz w:val="24"/>
          <w:szCs w:val="24"/>
          <w:lang w:val="uk-UA"/>
        </w:rPr>
      </w:pPr>
      <w:r w:rsidRPr="008E3C96">
        <w:rPr>
          <w:rFonts w:ascii="Times New Roman" w:hAnsi="Times New Roman"/>
          <w:sz w:val="24"/>
          <w:szCs w:val="24"/>
          <w:lang w:val="uk-UA"/>
        </w:rPr>
        <w:t xml:space="preserve">- </w:t>
      </w:r>
      <w:r w:rsidRPr="008E3C96">
        <w:rPr>
          <w:rFonts w:ascii="Times New Roman" w:hAnsi="Times New Roman"/>
          <w:bCs/>
          <w:sz w:val="24"/>
          <w:szCs w:val="24"/>
          <w:lang w:val="uk-UA"/>
        </w:rPr>
        <w:t>знаннями з управління власним психічним станом;</w:t>
      </w:r>
    </w:p>
    <w:p w:rsidR="006555A8" w:rsidRPr="008E3C96" w:rsidRDefault="006555A8" w:rsidP="006555A8">
      <w:pPr>
        <w:spacing w:after="0" w:line="240" w:lineRule="auto"/>
        <w:jc w:val="both"/>
        <w:rPr>
          <w:rFonts w:ascii="Times New Roman" w:hAnsi="Times New Roman"/>
          <w:sz w:val="24"/>
          <w:szCs w:val="24"/>
          <w:lang w:val="uk-UA"/>
        </w:rPr>
      </w:pPr>
      <w:r w:rsidRPr="008E3C96">
        <w:rPr>
          <w:rFonts w:ascii="Times New Roman" w:hAnsi="Times New Roman"/>
          <w:bCs/>
          <w:sz w:val="24"/>
          <w:szCs w:val="24"/>
          <w:lang w:val="uk-UA"/>
        </w:rPr>
        <w:t xml:space="preserve">- </w:t>
      </w:r>
      <w:r w:rsidRPr="008E3C96">
        <w:rPr>
          <w:rFonts w:ascii="Times New Roman" w:hAnsi="Times New Roman"/>
          <w:sz w:val="24"/>
          <w:szCs w:val="24"/>
          <w:lang w:val="uk-UA"/>
        </w:rPr>
        <w:t>навичками оцінки способів і методів  інтелектуального самозахисту;</w:t>
      </w:r>
    </w:p>
    <w:p w:rsidR="006555A8" w:rsidRPr="008E3C96" w:rsidRDefault="006555A8" w:rsidP="006555A8">
      <w:pPr>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xml:space="preserve">- </w:t>
      </w:r>
      <w:r w:rsidRPr="008E3C96">
        <w:rPr>
          <w:rFonts w:ascii="Times New Roman" w:hAnsi="Times New Roman"/>
          <w:bCs/>
          <w:sz w:val="24"/>
          <w:szCs w:val="24"/>
          <w:lang w:val="uk-UA"/>
        </w:rPr>
        <w:t>стратегіями ефективного розв’</w:t>
      </w:r>
      <w:proofErr w:type="spellStart"/>
      <w:r w:rsidRPr="008E3C96">
        <w:rPr>
          <w:rFonts w:ascii="Times New Roman" w:hAnsi="Times New Roman"/>
          <w:bCs/>
          <w:sz w:val="24"/>
          <w:szCs w:val="24"/>
        </w:rPr>
        <w:t>язання</w:t>
      </w:r>
      <w:proofErr w:type="spellEnd"/>
      <w:r w:rsidRPr="008E3C96">
        <w:rPr>
          <w:rFonts w:ascii="Times New Roman" w:hAnsi="Times New Roman"/>
          <w:bCs/>
          <w:sz w:val="24"/>
          <w:szCs w:val="24"/>
        </w:rPr>
        <w:t xml:space="preserve"> </w:t>
      </w:r>
      <w:proofErr w:type="spellStart"/>
      <w:r w:rsidRPr="008E3C96">
        <w:rPr>
          <w:rFonts w:ascii="Times New Roman" w:hAnsi="Times New Roman"/>
          <w:bCs/>
          <w:sz w:val="24"/>
          <w:szCs w:val="24"/>
        </w:rPr>
        <w:t>конфліктних</w:t>
      </w:r>
      <w:proofErr w:type="spellEnd"/>
      <w:r w:rsidRPr="008E3C96">
        <w:rPr>
          <w:rFonts w:ascii="Times New Roman" w:hAnsi="Times New Roman"/>
          <w:bCs/>
          <w:sz w:val="24"/>
          <w:szCs w:val="24"/>
        </w:rPr>
        <w:t xml:space="preserve"> </w:t>
      </w:r>
      <w:proofErr w:type="spellStart"/>
      <w:r w:rsidRPr="008E3C96">
        <w:rPr>
          <w:rFonts w:ascii="Times New Roman" w:hAnsi="Times New Roman"/>
          <w:bCs/>
          <w:sz w:val="24"/>
          <w:szCs w:val="24"/>
        </w:rPr>
        <w:t>ситуацій</w:t>
      </w:r>
      <w:proofErr w:type="spellEnd"/>
      <w:r w:rsidRPr="008E3C96">
        <w:rPr>
          <w:rFonts w:ascii="Times New Roman" w:hAnsi="Times New Roman"/>
          <w:bCs/>
          <w:sz w:val="24"/>
          <w:szCs w:val="24"/>
          <w:lang w:val="uk-UA"/>
        </w:rPr>
        <w:t>,</w:t>
      </w:r>
      <w:r w:rsidRPr="008E3C96">
        <w:rPr>
          <w:rFonts w:ascii="Times New Roman" w:hAnsi="Times New Roman"/>
          <w:sz w:val="24"/>
          <w:szCs w:val="24"/>
          <w:lang w:val="uk-UA"/>
        </w:rPr>
        <w:t xml:space="preserve"> навичками соціальної взаємодії</w:t>
      </w:r>
      <w:r w:rsidRPr="008E3C96">
        <w:rPr>
          <w:rFonts w:ascii="Times New Roman" w:hAnsi="Times New Roman"/>
          <w:bCs/>
          <w:sz w:val="24"/>
          <w:szCs w:val="24"/>
        </w:rPr>
        <w:t>;</w:t>
      </w:r>
      <w:r w:rsidRPr="008E3C96">
        <w:rPr>
          <w:rFonts w:ascii="Times New Roman" w:hAnsi="Times New Roman"/>
          <w:bCs/>
          <w:sz w:val="24"/>
          <w:szCs w:val="24"/>
          <w:lang w:val="uk-UA"/>
        </w:rPr>
        <w:t xml:space="preserve"> </w:t>
      </w:r>
    </w:p>
    <w:p w:rsidR="006555A8" w:rsidRDefault="006555A8" w:rsidP="006555A8">
      <w:pPr>
        <w:tabs>
          <w:tab w:val="left" w:pos="0"/>
        </w:tabs>
        <w:spacing w:after="0" w:line="240" w:lineRule="auto"/>
        <w:jc w:val="both"/>
        <w:rPr>
          <w:rFonts w:ascii="Times New Roman" w:hAnsi="Times New Roman"/>
          <w:sz w:val="24"/>
          <w:szCs w:val="24"/>
          <w:lang w:val="uk-UA"/>
        </w:rPr>
      </w:pPr>
      <w:r w:rsidRPr="008E3C96">
        <w:rPr>
          <w:rFonts w:ascii="Times New Roman" w:hAnsi="Times New Roman"/>
          <w:sz w:val="24"/>
          <w:szCs w:val="24"/>
          <w:lang w:val="uk-UA"/>
        </w:rPr>
        <w:t>- способами формування інтелектуально комфортних умов життєдіяльності;</w:t>
      </w:r>
    </w:p>
    <w:p w:rsidR="002C1586" w:rsidRPr="008E3C96" w:rsidRDefault="002C1586" w:rsidP="006555A8">
      <w:pPr>
        <w:tabs>
          <w:tab w:val="left" w:pos="0"/>
        </w:tabs>
        <w:spacing w:after="0" w:line="240" w:lineRule="auto"/>
        <w:jc w:val="both"/>
        <w:rPr>
          <w:rFonts w:ascii="Times New Roman" w:hAnsi="Times New Roman"/>
          <w:sz w:val="24"/>
          <w:szCs w:val="24"/>
          <w:lang w:val="uk-UA"/>
        </w:rPr>
      </w:pPr>
    </w:p>
    <w:p w:rsidR="006555A8" w:rsidRPr="008B7AC4" w:rsidRDefault="006555A8" w:rsidP="006555A8">
      <w:pPr>
        <w:spacing w:after="0" w:line="240" w:lineRule="auto"/>
        <w:ind w:left="142" w:firstLine="425"/>
        <w:jc w:val="center"/>
        <w:rPr>
          <w:rFonts w:ascii="Times New Roman" w:eastAsia="Times New Roman" w:hAnsi="Times New Roman"/>
          <w:b/>
          <w:sz w:val="24"/>
          <w:szCs w:val="24"/>
          <w:lang w:val="uk-UA" w:eastAsia="ru-RU"/>
        </w:rPr>
      </w:pPr>
      <w:r w:rsidRPr="008B7AC4">
        <w:rPr>
          <w:rFonts w:ascii="Times New Roman" w:eastAsia="Times New Roman" w:hAnsi="Times New Roman"/>
          <w:b/>
          <w:sz w:val="24"/>
          <w:szCs w:val="24"/>
          <w:lang w:val="uk-UA" w:eastAsia="ru-RU"/>
        </w:rPr>
        <w:t>10.</w:t>
      </w:r>
      <w:r w:rsidR="002C1586">
        <w:rPr>
          <w:rFonts w:ascii="Times New Roman" w:eastAsia="Times New Roman" w:hAnsi="Times New Roman"/>
          <w:b/>
          <w:sz w:val="24"/>
          <w:szCs w:val="24"/>
          <w:lang w:val="uk-UA" w:eastAsia="ru-RU"/>
        </w:rPr>
        <w:t xml:space="preserve"> </w:t>
      </w:r>
      <w:r w:rsidRPr="008B7AC4">
        <w:rPr>
          <w:rFonts w:ascii="Times New Roman" w:eastAsia="Times New Roman" w:hAnsi="Times New Roman"/>
          <w:b/>
          <w:sz w:val="24"/>
          <w:szCs w:val="24"/>
          <w:lang w:val="uk-UA" w:eastAsia="ru-RU"/>
        </w:rPr>
        <w:t>Засоби оцінювання</w:t>
      </w:r>
    </w:p>
    <w:p w:rsidR="006555A8" w:rsidRPr="00E8646B" w:rsidRDefault="006555A8" w:rsidP="008B7AC4">
      <w:pPr>
        <w:spacing w:after="0" w:line="240" w:lineRule="auto"/>
        <w:ind w:firstLine="709"/>
        <w:jc w:val="both"/>
        <w:rPr>
          <w:rFonts w:ascii="Times New Roman" w:hAnsi="Times New Roman"/>
          <w:sz w:val="24"/>
          <w:lang w:val="uk-UA"/>
        </w:rPr>
      </w:pPr>
      <w:r w:rsidRPr="00E8646B">
        <w:rPr>
          <w:rFonts w:ascii="Times New Roman" w:hAnsi="Times New Roman"/>
          <w:sz w:val="24"/>
          <w:lang w:val="uk-UA"/>
        </w:rPr>
        <w:t>Засобами оцінювання та методами демонстрування результатів навчання можуть бути: стандартизовані тести; наскрізні проекти соціально-гуманітарного спрямування; реферати, есе; аналітичні та аналітично-графічні роботи; презентації результатів виконаних завдань</w:t>
      </w:r>
      <w:r>
        <w:rPr>
          <w:rFonts w:ascii="Times New Roman" w:hAnsi="Times New Roman"/>
          <w:sz w:val="24"/>
          <w:lang w:val="uk-UA"/>
        </w:rPr>
        <w:t>,</w:t>
      </w:r>
      <w:r w:rsidRPr="00E8646B">
        <w:rPr>
          <w:rFonts w:ascii="Times New Roman" w:hAnsi="Times New Roman"/>
          <w:sz w:val="24"/>
          <w:lang w:val="uk-UA"/>
        </w:rPr>
        <w:t xml:space="preserve"> студентські презентації та виступи на наукових заходах; інші види індивідуальних та групових завдань. </w:t>
      </w:r>
    </w:p>
    <w:p w:rsidR="006555A8" w:rsidRPr="00E8646B" w:rsidRDefault="006555A8" w:rsidP="008B7AC4">
      <w:pPr>
        <w:spacing w:after="0" w:line="240" w:lineRule="auto"/>
        <w:ind w:firstLine="567"/>
        <w:jc w:val="both"/>
        <w:rPr>
          <w:rFonts w:ascii="Times New Roman" w:hAnsi="Times New Roman"/>
          <w:sz w:val="24"/>
          <w:szCs w:val="28"/>
          <w:lang w:val="uk-UA"/>
        </w:rPr>
      </w:pPr>
      <w:r w:rsidRPr="00E8646B">
        <w:rPr>
          <w:rFonts w:ascii="Times New Roman" w:hAnsi="Times New Roman"/>
          <w:sz w:val="24"/>
          <w:szCs w:val="28"/>
          <w:lang w:val="uk-UA"/>
        </w:rPr>
        <w:t>Для студентів денної форми навчання з дисципліни «</w:t>
      </w:r>
      <w:r>
        <w:rPr>
          <w:rFonts w:ascii="Times New Roman" w:hAnsi="Times New Roman"/>
          <w:sz w:val="24"/>
          <w:szCs w:val="28"/>
          <w:lang w:val="uk-UA"/>
        </w:rPr>
        <w:t>Інтелектуальна безпека</w:t>
      </w:r>
      <w:r w:rsidRPr="00E8646B">
        <w:rPr>
          <w:rFonts w:ascii="Times New Roman" w:hAnsi="Times New Roman"/>
          <w:sz w:val="24"/>
          <w:szCs w:val="28"/>
          <w:lang w:val="uk-UA"/>
        </w:rPr>
        <w:t xml:space="preserve">» засобами оцінювання є: письмове опитування на лекціях, письмове та усне опитування на семінарських заняттях (доповідь, участь у дискусіях, тематичних диспутах тощо), захист завдання з СРС, аудиторне контрольне тестування, </w:t>
      </w:r>
      <w:r w:rsidRPr="00E8646B">
        <w:rPr>
          <w:rFonts w:ascii="Times New Roman" w:hAnsi="Times New Roman"/>
          <w:sz w:val="24"/>
          <w:lang w:val="uk-UA"/>
        </w:rPr>
        <w:t xml:space="preserve">проведення двох підсумкових рубіжних контролів. </w:t>
      </w:r>
    </w:p>
    <w:p w:rsidR="006555A8" w:rsidRDefault="006555A8" w:rsidP="008B7AC4">
      <w:pPr>
        <w:spacing w:after="0" w:line="240" w:lineRule="auto"/>
        <w:ind w:firstLine="567"/>
        <w:jc w:val="both"/>
        <w:rPr>
          <w:rFonts w:ascii="Times New Roman" w:hAnsi="Times New Roman"/>
          <w:sz w:val="24"/>
          <w:szCs w:val="28"/>
          <w:lang w:val="uk-UA"/>
        </w:rPr>
      </w:pPr>
      <w:r w:rsidRPr="00E8646B">
        <w:rPr>
          <w:rFonts w:ascii="Times New Roman" w:hAnsi="Times New Roman"/>
          <w:sz w:val="24"/>
          <w:szCs w:val="28"/>
          <w:lang w:val="uk-UA"/>
        </w:rPr>
        <w:t xml:space="preserve">Для студентів заочної форми навчання: захист контрольної роботи, усне опитування на консультаціях. </w:t>
      </w:r>
    </w:p>
    <w:p w:rsidR="006555A8" w:rsidRPr="008B7AC4" w:rsidRDefault="006555A8" w:rsidP="006555A8">
      <w:pPr>
        <w:spacing w:after="0" w:line="240" w:lineRule="auto"/>
        <w:ind w:left="142" w:firstLine="425"/>
        <w:jc w:val="center"/>
        <w:rPr>
          <w:rFonts w:ascii="Times New Roman" w:eastAsia="Times New Roman" w:hAnsi="Times New Roman"/>
          <w:b/>
          <w:sz w:val="24"/>
          <w:szCs w:val="24"/>
          <w:lang w:val="uk-UA" w:eastAsia="ru-RU"/>
        </w:rPr>
      </w:pPr>
      <w:r w:rsidRPr="008B7AC4">
        <w:rPr>
          <w:rFonts w:ascii="Times New Roman" w:eastAsia="Times New Roman" w:hAnsi="Times New Roman"/>
          <w:b/>
          <w:sz w:val="24"/>
          <w:szCs w:val="24"/>
          <w:lang w:val="uk-UA" w:eastAsia="ru-RU"/>
        </w:rPr>
        <w:t>11. Критерії оцінювання</w:t>
      </w:r>
    </w:p>
    <w:p w:rsidR="00172062" w:rsidRPr="008E3C96" w:rsidRDefault="00172062" w:rsidP="008E3C96">
      <w:pPr>
        <w:spacing w:after="0" w:line="240" w:lineRule="auto"/>
        <w:ind w:firstLine="567"/>
        <w:jc w:val="both"/>
        <w:rPr>
          <w:rFonts w:ascii="Times New Roman" w:hAnsi="Times New Roman"/>
          <w:sz w:val="24"/>
          <w:szCs w:val="24"/>
          <w:lang w:val="uk-UA"/>
        </w:rPr>
      </w:pPr>
      <w:r w:rsidRPr="008E3C96">
        <w:rPr>
          <w:rFonts w:ascii="Times New Roman" w:hAnsi="Times New Roman"/>
          <w:sz w:val="24"/>
          <w:szCs w:val="24"/>
          <w:lang w:val="uk-UA"/>
        </w:rPr>
        <w:t>Два змістовних модуля оцінюються за 100-бальною системою. Оцінювання академічних успіхів студента з дисципліни «Інтелектуальна безпека</w:t>
      </w:r>
      <w:r w:rsidRPr="008E3C96">
        <w:rPr>
          <w:rFonts w:ascii="Times New Roman" w:hAnsi="Times New Roman"/>
          <w:sz w:val="24"/>
          <w:szCs w:val="24"/>
        </w:rPr>
        <w:t xml:space="preserve">» </w:t>
      </w:r>
      <w:proofErr w:type="spellStart"/>
      <w:r w:rsidRPr="008E3C96">
        <w:rPr>
          <w:rFonts w:ascii="Times New Roman" w:hAnsi="Times New Roman"/>
          <w:sz w:val="24"/>
          <w:szCs w:val="24"/>
        </w:rPr>
        <w:t>здійснюється</w:t>
      </w:r>
      <w:proofErr w:type="spellEnd"/>
      <w:r w:rsidRPr="008E3C96">
        <w:rPr>
          <w:rFonts w:ascii="Times New Roman" w:hAnsi="Times New Roman"/>
          <w:sz w:val="24"/>
          <w:szCs w:val="24"/>
        </w:rPr>
        <w:t xml:space="preserve"> за такими </w:t>
      </w:r>
      <w:r w:rsidRPr="008E3C96">
        <w:rPr>
          <w:rFonts w:ascii="Times New Roman" w:hAnsi="Times New Roman"/>
          <w:sz w:val="24"/>
          <w:szCs w:val="24"/>
          <w:lang w:val="uk-UA"/>
        </w:rPr>
        <w:t>розрахунками</w:t>
      </w:r>
      <w:r w:rsidRPr="008E3C96">
        <w:rPr>
          <w:rFonts w:ascii="Times New Roman" w:hAnsi="Times New Roman"/>
          <w:sz w:val="24"/>
          <w:szCs w:val="24"/>
        </w:rPr>
        <w:t>:</w:t>
      </w:r>
    </w:p>
    <w:p w:rsidR="00172062" w:rsidRPr="008E3C96" w:rsidRDefault="00172062" w:rsidP="008E3C96">
      <w:pPr>
        <w:spacing w:after="0" w:line="240" w:lineRule="auto"/>
        <w:ind w:firstLine="567"/>
        <w:jc w:val="both"/>
        <w:rPr>
          <w:rFonts w:ascii="Times New Roman" w:hAnsi="Times New Roman"/>
          <w:sz w:val="24"/>
          <w:szCs w:val="24"/>
          <w:lang w:val="uk-UA"/>
        </w:rPr>
      </w:pP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900"/>
        <w:gridCol w:w="900"/>
        <w:gridCol w:w="900"/>
        <w:gridCol w:w="1080"/>
        <w:gridCol w:w="900"/>
        <w:gridCol w:w="1080"/>
        <w:gridCol w:w="957"/>
        <w:gridCol w:w="1302"/>
      </w:tblGrid>
      <w:tr w:rsidR="00172062" w:rsidRPr="008E3C96" w:rsidTr="00F5718C">
        <w:tc>
          <w:tcPr>
            <w:tcW w:w="7655" w:type="dxa"/>
            <w:gridSpan w:val="8"/>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Поточне тестування та самостійна робота</w:t>
            </w:r>
          </w:p>
        </w:tc>
        <w:tc>
          <w:tcPr>
            <w:tcW w:w="1302" w:type="dxa"/>
            <w:vMerge w:val="restart"/>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Сума</w:t>
            </w:r>
          </w:p>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балів</w:t>
            </w:r>
          </w:p>
        </w:tc>
      </w:tr>
      <w:tr w:rsidR="00172062" w:rsidRPr="008E3C96" w:rsidTr="00F5718C">
        <w:tc>
          <w:tcPr>
            <w:tcW w:w="3638" w:type="dxa"/>
            <w:gridSpan w:val="4"/>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Змістовий модуль №1</w:t>
            </w:r>
          </w:p>
        </w:tc>
        <w:tc>
          <w:tcPr>
            <w:tcW w:w="4017" w:type="dxa"/>
            <w:gridSpan w:val="4"/>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Змістовий модуль № 2</w:t>
            </w:r>
          </w:p>
        </w:tc>
        <w:tc>
          <w:tcPr>
            <w:tcW w:w="1302" w:type="dxa"/>
            <w:vMerge/>
          </w:tcPr>
          <w:p w:rsidR="00172062" w:rsidRPr="008E3C96" w:rsidRDefault="00172062" w:rsidP="008E3C96">
            <w:pPr>
              <w:spacing w:after="0" w:line="240" w:lineRule="auto"/>
              <w:jc w:val="right"/>
              <w:rPr>
                <w:rFonts w:ascii="Times New Roman" w:hAnsi="Times New Roman"/>
                <w:sz w:val="24"/>
                <w:szCs w:val="24"/>
                <w:lang w:val="uk-UA"/>
              </w:rPr>
            </w:pPr>
          </w:p>
        </w:tc>
      </w:tr>
      <w:tr w:rsidR="00172062" w:rsidRPr="008E3C96" w:rsidTr="00F5718C">
        <w:tc>
          <w:tcPr>
            <w:tcW w:w="938"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Т1</w:t>
            </w:r>
          </w:p>
        </w:tc>
        <w:tc>
          <w:tcPr>
            <w:tcW w:w="90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Т2</w:t>
            </w:r>
          </w:p>
        </w:tc>
        <w:tc>
          <w:tcPr>
            <w:tcW w:w="90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Т3</w:t>
            </w:r>
          </w:p>
        </w:tc>
        <w:tc>
          <w:tcPr>
            <w:tcW w:w="90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Т4</w:t>
            </w:r>
          </w:p>
        </w:tc>
        <w:tc>
          <w:tcPr>
            <w:tcW w:w="108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Т5</w:t>
            </w:r>
          </w:p>
        </w:tc>
        <w:tc>
          <w:tcPr>
            <w:tcW w:w="90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Т6</w:t>
            </w:r>
          </w:p>
        </w:tc>
        <w:tc>
          <w:tcPr>
            <w:tcW w:w="108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Т 7</w:t>
            </w:r>
          </w:p>
        </w:tc>
        <w:tc>
          <w:tcPr>
            <w:tcW w:w="957"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Т 8</w:t>
            </w:r>
          </w:p>
        </w:tc>
        <w:tc>
          <w:tcPr>
            <w:tcW w:w="1302" w:type="dxa"/>
            <w:vMerge w:val="restart"/>
          </w:tcPr>
          <w:p w:rsidR="00172062" w:rsidRPr="008E3C96" w:rsidRDefault="00172062" w:rsidP="008E3C96">
            <w:pPr>
              <w:spacing w:after="0" w:line="240" w:lineRule="auto"/>
              <w:jc w:val="center"/>
              <w:rPr>
                <w:rFonts w:ascii="Times New Roman" w:hAnsi="Times New Roman"/>
                <w:sz w:val="24"/>
                <w:szCs w:val="24"/>
                <w:lang w:val="uk-UA"/>
              </w:rPr>
            </w:pPr>
          </w:p>
          <w:p w:rsidR="00172062" w:rsidRPr="008E3C96" w:rsidRDefault="002C1586" w:rsidP="002C1586">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172062" w:rsidRPr="008E3C96">
              <w:rPr>
                <w:rFonts w:ascii="Times New Roman" w:hAnsi="Times New Roman"/>
                <w:sz w:val="24"/>
                <w:szCs w:val="24"/>
                <w:lang w:val="uk-UA"/>
              </w:rPr>
              <w:t>00</w:t>
            </w:r>
          </w:p>
        </w:tc>
      </w:tr>
      <w:tr w:rsidR="00172062" w:rsidRPr="008E3C96" w:rsidTr="008B7AC4">
        <w:trPr>
          <w:trHeight w:val="423"/>
        </w:trPr>
        <w:tc>
          <w:tcPr>
            <w:tcW w:w="938"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10</w:t>
            </w:r>
          </w:p>
        </w:tc>
        <w:tc>
          <w:tcPr>
            <w:tcW w:w="90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15</w:t>
            </w:r>
          </w:p>
        </w:tc>
        <w:tc>
          <w:tcPr>
            <w:tcW w:w="90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15</w:t>
            </w:r>
          </w:p>
        </w:tc>
        <w:tc>
          <w:tcPr>
            <w:tcW w:w="90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10</w:t>
            </w:r>
          </w:p>
        </w:tc>
        <w:tc>
          <w:tcPr>
            <w:tcW w:w="108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15</w:t>
            </w:r>
          </w:p>
        </w:tc>
        <w:tc>
          <w:tcPr>
            <w:tcW w:w="90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10</w:t>
            </w:r>
          </w:p>
        </w:tc>
        <w:tc>
          <w:tcPr>
            <w:tcW w:w="1080"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15</w:t>
            </w:r>
          </w:p>
        </w:tc>
        <w:tc>
          <w:tcPr>
            <w:tcW w:w="957"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10</w:t>
            </w:r>
          </w:p>
        </w:tc>
        <w:tc>
          <w:tcPr>
            <w:tcW w:w="1302" w:type="dxa"/>
            <w:vMerge/>
          </w:tcPr>
          <w:p w:rsidR="00172062" w:rsidRPr="008E3C96" w:rsidRDefault="00172062" w:rsidP="008E3C96">
            <w:pPr>
              <w:spacing w:after="0" w:line="240" w:lineRule="auto"/>
              <w:jc w:val="right"/>
              <w:rPr>
                <w:rFonts w:ascii="Times New Roman" w:hAnsi="Times New Roman"/>
                <w:sz w:val="24"/>
                <w:szCs w:val="24"/>
                <w:lang w:val="uk-UA"/>
              </w:rPr>
            </w:pPr>
          </w:p>
        </w:tc>
      </w:tr>
    </w:tbl>
    <w:p w:rsidR="00172062" w:rsidRPr="008E3C96" w:rsidRDefault="00172062" w:rsidP="008E3C96">
      <w:pPr>
        <w:spacing w:after="0" w:line="240" w:lineRule="auto"/>
        <w:ind w:firstLine="600"/>
        <w:rPr>
          <w:rFonts w:ascii="Times New Roman" w:hAnsi="Times New Roman"/>
          <w:sz w:val="24"/>
          <w:szCs w:val="24"/>
          <w:lang w:val="uk-UA"/>
        </w:rPr>
      </w:pPr>
    </w:p>
    <w:p w:rsidR="00172062" w:rsidRPr="008E3C96" w:rsidRDefault="00172062" w:rsidP="008E3C96">
      <w:pPr>
        <w:spacing w:after="0" w:line="240" w:lineRule="auto"/>
        <w:ind w:firstLine="600"/>
        <w:rPr>
          <w:rFonts w:ascii="Times New Roman" w:hAnsi="Times New Roman"/>
          <w:sz w:val="24"/>
          <w:szCs w:val="24"/>
          <w:lang w:val="uk-UA"/>
        </w:rPr>
      </w:pPr>
      <w:r w:rsidRPr="008E3C96">
        <w:rPr>
          <w:rFonts w:ascii="Times New Roman" w:hAnsi="Times New Roman"/>
          <w:sz w:val="24"/>
          <w:szCs w:val="24"/>
          <w:lang w:val="uk-UA"/>
        </w:rPr>
        <w:t>Т1, Т2 ... Т8 – теми змістових модулів.</w:t>
      </w:r>
    </w:p>
    <w:p w:rsidR="00172062" w:rsidRPr="008E3C96" w:rsidRDefault="00172062" w:rsidP="008E3C96">
      <w:pPr>
        <w:spacing w:after="0" w:line="240" w:lineRule="auto"/>
        <w:ind w:firstLine="708"/>
        <w:jc w:val="both"/>
        <w:rPr>
          <w:rFonts w:ascii="Times New Roman" w:hAnsi="Times New Roman"/>
          <w:sz w:val="24"/>
          <w:szCs w:val="24"/>
          <w:lang w:val="uk-UA"/>
        </w:rPr>
      </w:pPr>
      <w:proofErr w:type="spellStart"/>
      <w:r w:rsidRPr="008E3C96">
        <w:rPr>
          <w:rFonts w:ascii="Times New Roman" w:hAnsi="Times New Roman"/>
          <w:sz w:val="24"/>
          <w:szCs w:val="24"/>
        </w:rPr>
        <w:t>Підсумкова</w:t>
      </w:r>
      <w:proofErr w:type="spellEnd"/>
      <w:r w:rsidRPr="008E3C96">
        <w:rPr>
          <w:rFonts w:ascii="Times New Roman" w:hAnsi="Times New Roman"/>
          <w:sz w:val="24"/>
          <w:szCs w:val="24"/>
        </w:rPr>
        <w:t xml:space="preserve"> </w:t>
      </w:r>
      <w:proofErr w:type="spellStart"/>
      <w:r w:rsidRPr="008E3C96">
        <w:rPr>
          <w:rFonts w:ascii="Times New Roman" w:hAnsi="Times New Roman"/>
          <w:sz w:val="24"/>
          <w:szCs w:val="24"/>
        </w:rPr>
        <w:t>оцінка</w:t>
      </w:r>
      <w:proofErr w:type="spellEnd"/>
      <w:r w:rsidRPr="008E3C96">
        <w:rPr>
          <w:rFonts w:ascii="Times New Roman" w:hAnsi="Times New Roman"/>
          <w:sz w:val="24"/>
          <w:szCs w:val="24"/>
        </w:rPr>
        <w:t xml:space="preserve"> за семестр </w:t>
      </w:r>
      <w:proofErr w:type="spellStart"/>
      <w:r w:rsidRPr="008E3C96">
        <w:rPr>
          <w:rFonts w:ascii="Times New Roman" w:hAnsi="Times New Roman"/>
          <w:sz w:val="24"/>
          <w:szCs w:val="24"/>
        </w:rPr>
        <w:t>визначається</w:t>
      </w:r>
      <w:proofErr w:type="spellEnd"/>
      <w:r w:rsidRPr="008E3C96">
        <w:rPr>
          <w:rFonts w:ascii="Times New Roman" w:hAnsi="Times New Roman"/>
          <w:sz w:val="24"/>
          <w:szCs w:val="24"/>
        </w:rPr>
        <w:t xml:space="preserve"> як </w:t>
      </w:r>
      <w:r w:rsidRPr="008E3C96">
        <w:rPr>
          <w:rFonts w:ascii="Times New Roman" w:hAnsi="Times New Roman"/>
          <w:sz w:val="24"/>
          <w:szCs w:val="24"/>
          <w:lang w:val="uk-UA"/>
        </w:rPr>
        <w:t>сума балів отриманих за кожну тему першого і другого</w:t>
      </w:r>
      <w:r w:rsidRPr="008E3C96">
        <w:rPr>
          <w:rFonts w:ascii="Times New Roman" w:hAnsi="Times New Roman"/>
          <w:sz w:val="24"/>
          <w:szCs w:val="24"/>
        </w:rPr>
        <w:t xml:space="preserve"> </w:t>
      </w:r>
      <w:proofErr w:type="spellStart"/>
      <w:r w:rsidRPr="008E3C96">
        <w:rPr>
          <w:rFonts w:ascii="Times New Roman" w:hAnsi="Times New Roman"/>
          <w:sz w:val="24"/>
          <w:szCs w:val="24"/>
        </w:rPr>
        <w:t>змістовн</w:t>
      </w:r>
      <w:proofErr w:type="spellEnd"/>
      <w:r w:rsidRPr="008E3C96">
        <w:rPr>
          <w:rFonts w:ascii="Times New Roman" w:hAnsi="Times New Roman"/>
          <w:sz w:val="24"/>
          <w:szCs w:val="24"/>
          <w:lang w:val="uk-UA"/>
        </w:rPr>
        <w:t>их</w:t>
      </w:r>
      <w:r w:rsidRPr="008E3C96">
        <w:rPr>
          <w:rFonts w:ascii="Times New Roman" w:hAnsi="Times New Roman"/>
          <w:sz w:val="24"/>
          <w:szCs w:val="24"/>
        </w:rPr>
        <w:t xml:space="preserve"> </w:t>
      </w:r>
      <w:proofErr w:type="spellStart"/>
      <w:r w:rsidRPr="008E3C96">
        <w:rPr>
          <w:rFonts w:ascii="Times New Roman" w:hAnsi="Times New Roman"/>
          <w:sz w:val="24"/>
          <w:szCs w:val="24"/>
        </w:rPr>
        <w:t>модулі</w:t>
      </w:r>
      <w:proofErr w:type="spellEnd"/>
      <w:r w:rsidRPr="008E3C96">
        <w:rPr>
          <w:rFonts w:ascii="Times New Roman" w:hAnsi="Times New Roman"/>
          <w:sz w:val="24"/>
          <w:szCs w:val="24"/>
          <w:lang w:val="uk-UA"/>
        </w:rPr>
        <w:t>в</w:t>
      </w:r>
      <w:r w:rsidRPr="008E3C96">
        <w:rPr>
          <w:rFonts w:ascii="Times New Roman" w:hAnsi="Times New Roman"/>
          <w:sz w:val="24"/>
          <w:szCs w:val="24"/>
        </w:rPr>
        <w:t>.</w:t>
      </w:r>
      <w:r w:rsidRPr="008E3C96">
        <w:rPr>
          <w:rFonts w:ascii="Times New Roman" w:hAnsi="Times New Roman"/>
          <w:sz w:val="24"/>
          <w:szCs w:val="24"/>
          <w:lang w:val="uk-UA"/>
        </w:rPr>
        <w:t xml:space="preserve"> </w:t>
      </w:r>
    </w:p>
    <w:p w:rsidR="00172062" w:rsidRPr="008E3C96" w:rsidRDefault="00172062" w:rsidP="008E3C96">
      <w:pPr>
        <w:spacing w:after="0" w:line="240" w:lineRule="auto"/>
        <w:ind w:firstLine="708"/>
        <w:jc w:val="both"/>
        <w:rPr>
          <w:rFonts w:ascii="Times New Roman" w:hAnsi="Times New Roman"/>
          <w:sz w:val="24"/>
          <w:szCs w:val="24"/>
        </w:rPr>
      </w:pPr>
    </w:p>
    <w:p w:rsidR="00172062" w:rsidRPr="002C1586" w:rsidRDefault="00172062" w:rsidP="008E3C96">
      <w:pPr>
        <w:spacing w:after="0" w:line="240" w:lineRule="auto"/>
        <w:jc w:val="center"/>
        <w:rPr>
          <w:rFonts w:ascii="Times New Roman" w:hAnsi="Times New Roman"/>
          <w:bCs/>
          <w:sz w:val="24"/>
          <w:szCs w:val="24"/>
          <w:lang w:val="uk-UA"/>
        </w:rPr>
      </w:pPr>
      <w:r w:rsidRPr="002C1586">
        <w:rPr>
          <w:rFonts w:ascii="Times New Roman" w:hAnsi="Times New Roman"/>
          <w:bCs/>
          <w:sz w:val="24"/>
          <w:szCs w:val="24"/>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172062" w:rsidRPr="008E3C96" w:rsidTr="00F5718C">
        <w:trPr>
          <w:trHeight w:val="450"/>
        </w:trPr>
        <w:tc>
          <w:tcPr>
            <w:tcW w:w="2137" w:type="dxa"/>
            <w:vMerge w:val="restart"/>
            <w:vAlign w:val="center"/>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Сума балів за всі види навчальної діяльності</w:t>
            </w:r>
          </w:p>
        </w:tc>
        <w:tc>
          <w:tcPr>
            <w:tcW w:w="1357" w:type="dxa"/>
            <w:vMerge w:val="restart"/>
            <w:vAlign w:val="center"/>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Оцінка</w:t>
            </w:r>
            <w:r w:rsidRPr="008E3C96">
              <w:rPr>
                <w:rFonts w:ascii="Times New Roman" w:hAnsi="Times New Roman"/>
                <w:b/>
                <w:sz w:val="24"/>
                <w:szCs w:val="24"/>
                <w:lang w:val="uk-UA"/>
              </w:rPr>
              <w:t xml:space="preserve"> </w:t>
            </w:r>
            <w:r w:rsidRPr="008E3C96">
              <w:rPr>
                <w:rFonts w:ascii="Times New Roman" w:hAnsi="Times New Roman"/>
                <w:sz w:val="24"/>
                <w:szCs w:val="24"/>
                <w:lang w:val="uk-UA"/>
              </w:rPr>
              <w:t>ECTS</w:t>
            </w:r>
          </w:p>
        </w:tc>
        <w:tc>
          <w:tcPr>
            <w:tcW w:w="5862" w:type="dxa"/>
            <w:gridSpan w:val="2"/>
            <w:vAlign w:val="center"/>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Оцінка за національною шкалою</w:t>
            </w:r>
          </w:p>
        </w:tc>
      </w:tr>
      <w:tr w:rsidR="00172062" w:rsidRPr="008E3C96" w:rsidTr="00F5718C">
        <w:trPr>
          <w:trHeight w:val="450"/>
        </w:trPr>
        <w:tc>
          <w:tcPr>
            <w:tcW w:w="2137" w:type="dxa"/>
            <w:vMerge/>
            <w:vAlign w:val="center"/>
          </w:tcPr>
          <w:p w:rsidR="00172062" w:rsidRPr="008E3C96" w:rsidRDefault="00172062" w:rsidP="008E3C96">
            <w:pPr>
              <w:spacing w:after="0" w:line="240" w:lineRule="auto"/>
              <w:jc w:val="center"/>
              <w:rPr>
                <w:rFonts w:ascii="Times New Roman" w:hAnsi="Times New Roman"/>
                <w:sz w:val="24"/>
                <w:szCs w:val="24"/>
                <w:lang w:val="uk-UA"/>
              </w:rPr>
            </w:pPr>
          </w:p>
        </w:tc>
        <w:tc>
          <w:tcPr>
            <w:tcW w:w="1357" w:type="dxa"/>
            <w:vMerge/>
            <w:vAlign w:val="center"/>
          </w:tcPr>
          <w:p w:rsidR="00172062" w:rsidRPr="008E3C96" w:rsidRDefault="00172062" w:rsidP="008E3C96">
            <w:pPr>
              <w:spacing w:after="0" w:line="240" w:lineRule="auto"/>
              <w:jc w:val="center"/>
              <w:rPr>
                <w:rFonts w:ascii="Times New Roman" w:hAnsi="Times New Roman"/>
                <w:sz w:val="24"/>
                <w:szCs w:val="24"/>
                <w:lang w:val="uk-UA"/>
              </w:rPr>
            </w:pPr>
          </w:p>
        </w:tc>
        <w:tc>
          <w:tcPr>
            <w:tcW w:w="3168" w:type="dxa"/>
            <w:vAlign w:val="center"/>
          </w:tcPr>
          <w:p w:rsidR="00172062" w:rsidRPr="008E3C96" w:rsidRDefault="00172062" w:rsidP="008E3C96">
            <w:pPr>
              <w:spacing w:after="0" w:line="240" w:lineRule="auto"/>
              <w:ind w:right="-144"/>
              <w:rPr>
                <w:rFonts w:ascii="Times New Roman" w:hAnsi="Times New Roman"/>
                <w:sz w:val="24"/>
                <w:szCs w:val="24"/>
                <w:lang w:val="uk-UA"/>
              </w:rPr>
            </w:pPr>
            <w:r w:rsidRPr="008E3C96">
              <w:rPr>
                <w:rFonts w:ascii="Times New Roman" w:hAnsi="Times New Roman"/>
                <w:sz w:val="24"/>
                <w:szCs w:val="24"/>
                <w:lang w:val="uk-UA"/>
              </w:rPr>
              <w:t>для екзамену, курсового проекту (роботи), практики</w:t>
            </w:r>
          </w:p>
        </w:tc>
        <w:tc>
          <w:tcPr>
            <w:tcW w:w="2694"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для заліку</w:t>
            </w:r>
          </w:p>
        </w:tc>
      </w:tr>
      <w:tr w:rsidR="00172062" w:rsidRPr="008E3C96" w:rsidTr="00F5718C">
        <w:tc>
          <w:tcPr>
            <w:tcW w:w="2137" w:type="dxa"/>
            <w:vAlign w:val="center"/>
          </w:tcPr>
          <w:p w:rsidR="00172062" w:rsidRPr="008E3C96" w:rsidRDefault="00172062" w:rsidP="008E3C96">
            <w:pPr>
              <w:spacing w:after="0" w:line="240" w:lineRule="auto"/>
              <w:ind w:left="180"/>
              <w:jc w:val="center"/>
              <w:rPr>
                <w:rFonts w:ascii="Times New Roman" w:hAnsi="Times New Roman"/>
                <w:b/>
                <w:sz w:val="24"/>
                <w:szCs w:val="24"/>
                <w:lang w:val="uk-UA"/>
              </w:rPr>
            </w:pPr>
            <w:r w:rsidRPr="008E3C96">
              <w:rPr>
                <w:rFonts w:ascii="Times New Roman" w:hAnsi="Times New Roman"/>
                <w:sz w:val="24"/>
                <w:szCs w:val="24"/>
                <w:lang w:val="uk-UA"/>
              </w:rPr>
              <w:t>90 – 100</w:t>
            </w:r>
          </w:p>
        </w:tc>
        <w:tc>
          <w:tcPr>
            <w:tcW w:w="1357" w:type="dxa"/>
            <w:vAlign w:val="center"/>
          </w:tcPr>
          <w:p w:rsidR="00172062" w:rsidRPr="008E3C96" w:rsidRDefault="00172062" w:rsidP="008E3C96">
            <w:pPr>
              <w:spacing w:after="0" w:line="240" w:lineRule="auto"/>
              <w:jc w:val="center"/>
              <w:rPr>
                <w:rFonts w:ascii="Times New Roman" w:hAnsi="Times New Roman"/>
                <w:b/>
                <w:sz w:val="24"/>
                <w:szCs w:val="24"/>
                <w:lang w:val="uk-UA"/>
              </w:rPr>
            </w:pPr>
            <w:r w:rsidRPr="008E3C96">
              <w:rPr>
                <w:rFonts w:ascii="Times New Roman" w:hAnsi="Times New Roman"/>
                <w:b/>
                <w:sz w:val="24"/>
                <w:szCs w:val="24"/>
                <w:lang w:val="uk-UA"/>
              </w:rPr>
              <w:t>А</w:t>
            </w:r>
          </w:p>
        </w:tc>
        <w:tc>
          <w:tcPr>
            <w:tcW w:w="3168" w:type="dxa"/>
            <w:vAlign w:val="center"/>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 xml:space="preserve">відмінно  </w:t>
            </w:r>
          </w:p>
        </w:tc>
        <w:tc>
          <w:tcPr>
            <w:tcW w:w="2694" w:type="dxa"/>
            <w:vMerge w:val="restart"/>
          </w:tcPr>
          <w:p w:rsidR="00172062" w:rsidRPr="008E3C96" w:rsidRDefault="00172062" w:rsidP="008E3C96">
            <w:pPr>
              <w:spacing w:after="0" w:line="240" w:lineRule="auto"/>
              <w:jc w:val="center"/>
              <w:rPr>
                <w:rFonts w:ascii="Times New Roman" w:hAnsi="Times New Roman"/>
                <w:sz w:val="24"/>
                <w:szCs w:val="24"/>
                <w:lang w:val="uk-UA"/>
              </w:rPr>
            </w:pPr>
          </w:p>
          <w:p w:rsidR="00172062" w:rsidRPr="008E3C96" w:rsidRDefault="00172062" w:rsidP="008E3C96">
            <w:pPr>
              <w:spacing w:after="0" w:line="240" w:lineRule="auto"/>
              <w:jc w:val="center"/>
              <w:rPr>
                <w:rFonts w:ascii="Times New Roman" w:hAnsi="Times New Roman"/>
                <w:sz w:val="24"/>
                <w:szCs w:val="24"/>
                <w:lang w:val="uk-UA"/>
              </w:rPr>
            </w:pPr>
          </w:p>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зараховано</w:t>
            </w:r>
          </w:p>
        </w:tc>
      </w:tr>
      <w:tr w:rsidR="00172062" w:rsidRPr="008E3C96" w:rsidTr="00F5718C">
        <w:trPr>
          <w:trHeight w:val="194"/>
        </w:trPr>
        <w:tc>
          <w:tcPr>
            <w:tcW w:w="2137" w:type="dxa"/>
            <w:vAlign w:val="center"/>
          </w:tcPr>
          <w:p w:rsidR="00172062" w:rsidRPr="008E3C96" w:rsidRDefault="00172062" w:rsidP="008E3C96">
            <w:pPr>
              <w:spacing w:after="0" w:line="240" w:lineRule="auto"/>
              <w:ind w:left="180"/>
              <w:jc w:val="center"/>
              <w:rPr>
                <w:rFonts w:ascii="Times New Roman" w:hAnsi="Times New Roman"/>
                <w:sz w:val="24"/>
                <w:szCs w:val="24"/>
                <w:lang w:val="uk-UA"/>
              </w:rPr>
            </w:pPr>
            <w:r w:rsidRPr="008E3C96">
              <w:rPr>
                <w:rFonts w:ascii="Times New Roman" w:hAnsi="Times New Roman"/>
                <w:sz w:val="24"/>
                <w:szCs w:val="24"/>
                <w:lang w:val="uk-UA"/>
              </w:rPr>
              <w:t>85-89</w:t>
            </w:r>
          </w:p>
        </w:tc>
        <w:tc>
          <w:tcPr>
            <w:tcW w:w="1357" w:type="dxa"/>
            <w:vAlign w:val="center"/>
          </w:tcPr>
          <w:p w:rsidR="00172062" w:rsidRPr="008E3C96" w:rsidRDefault="00172062" w:rsidP="008E3C96">
            <w:pPr>
              <w:spacing w:after="0" w:line="240" w:lineRule="auto"/>
              <w:jc w:val="center"/>
              <w:rPr>
                <w:rFonts w:ascii="Times New Roman" w:hAnsi="Times New Roman"/>
                <w:b/>
                <w:sz w:val="24"/>
                <w:szCs w:val="24"/>
                <w:lang w:val="uk-UA"/>
              </w:rPr>
            </w:pPr>
            <w:r w:rsidRPr="008E3C96">
              <w:rPr>
                <w:rFonts w:ascii="Times New Roman" w:hAnsi="Times New Roman"/>
                <w:b/>
                <w:sz w:val="24"/>
                <w:szCs w:val="24"/>
                <w:lang w:val="uk-UA"/>
              </w:rPr>
              <w:t>В</w:t>
            </w:r>
          </w:p>
        </w:tc>
        <w:tc>
          <w:tcPr>
            <w:tcW w:w="3168" w:type="dxa"/>
            <w:vMerge w:val="restart"/>
            <w:vAlign w:val="center"/>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 xml:space="preserve">добре </w:t>
            </w:r>
          </w:p>
        </w:tc>
        <w:tc>
          <w:tcPr>
            <w:tcW w:w="2694" w:type="dxa"/>
            <w:vMerge/>
          </w:tcPr>
          <w:p w:rsidR="00172062" w:rsidRPr="008E3C96" w:rsidRDefault="00172062" w:rsidP="008E3C96">
            <w:pPr>
              <w:spacing w:after="0" w:line="240" w:lineRule="auto"/>
              <w:jc w:val="center"/>
              <w:rPr>
                <w:rFonts w:ascii="Times New Roman" w:hAnsi="Times New Roman"/>
                <w:sz w:val="24"/>
                <w:szCs w:val="24"/>
                <w:lang w:val="uk-UA"/>
              </w:rPr>
            </w:pPr>
          </w:p>
        </w:tc>
      </w:tr>
      <w:tr w:rsidR="00172062" w:rsidRPr="008E3C96" w:rsidTr="00F5718C">
        <w:tc>
          <w:tcPr>
            <w:tcW w:w="2137" w:type="dxa"/>
            <w:vAlign w:val="center"/>
          </w:tcPr>
          <w:p w:rsidR="00172062" w:rsidRPr="008E3C96" w:rsidRDefault="00172062" w:rsidP="008E3C96">
            <w:pPr>
              <w:spacing w:after="0" w:line="240" w:lineRule="auto"/>
              <w:ind w:left="180"/>
              <w:jc w:val="center"/>
              <w:rPr>
                <w:rFonts w:ascii="Times New Roman" w:hAnsi="Times New Roman"/>
                <w:sz w:val="24"/>
                <w:szCs w:val="24"/>
                <w:lang w:val="uk-UA"/>
              </w:rPr>
            </w:pPr>
            <w:r w:rsidRPr="008E3C96">
              <w:rPr>
                <w:rFonts w:ascii="Times New Roman" w:hAnsi="Times New Roman"/>
                <w:sz w:val="24"/>
                <w:szCs w:val="24"/>
                <w:lang w:val="uk-UA"/>
              </w:rPr>
              <w:t>75-81</w:t>
            </w:r>
          </w:p>
        </w:tc>
        <w:tc>
          <w:tcPr>
            <w:tcW w:w="1357" w:type="dxa"/>
            <w:vAlign w:val="center"/>
          </w:tcPr>
          <w:p w:rsidR="00172062" w:rsidRPr="008E3C96" w:rsidRDefault="00172062" w:rsidP="008E3C96">
            <w:pPr>
              <w:spacing w:after="0" w:line="240" w:lineRule="auto"/>
              <w:jc w:val="center"/>
              <w:rPr>
                <w:rFonts w:ascii="Times New Roman" w:hAnsi="Times New Roman"/>
                <w:b/>
                <w:sz w:val="24"/>
                <w:szCs w:val="24"/>
                <w:lang w:val="uk-UA"/>
              </w:rPr>
            </w:pPr>
            <w:r w:rsidRPr="008E3C96">
              <w:rPr>
                <w:rFonts w:ascii="Times New Roman" w:hAnsi="Times New Roman"/>
                <w:b/>
                <w:sz w:val="24"/>
                <w:szCs w:val="24"/>
                <w:lang w:val="uk-UA"/>
              </w:rPr>
              <w:t>С</w:t>
            </w:r>
          </w:p>
        </w:tc>
        <w:tc>
          <w:tcPr>
            <w:tcW w:w="3168" w:type="dxa"/>
            <w:vMerge/>
            <w:vAlign w:val="center"/>
          </w:tcPr>
          <w:p w:rsidR="00172062" w:rsidRPr="008E3C96" w:rsidRDefault="00172062" w:rsidP="008E3C96">
            <w:pPr>
              <w:spacing w:after="0" w:line="240" w:lineRule="auto"/>
              <w:jc w:val="center"/>
              <w:rPr>
                <w:rFonts w:ascii="Times New Roman" w:hAnsi="Times New Roman"/>
                <w:sz w:val="24"/>
                <w:szCs w:val="24"/>
                <w:lang w:val="uk-UA"/>
              </w:rPr>
            </w:pPr>
          </w:p>
        </w:tc>
        <w:tc>
          <w:tcPr>
            <w:tcW w:w="2694" w:type="dxa"/>
            <w:vMerge/>
          </w:tcPr>
          <w:p w:rsidR="00172062" w:rsidRPr="008E3C96" w:rsidRDefault="00172062" w:rsidP="008E3C96">
            <w:pPr>
              <w:spacing w:after="0" w:line="240" w:lineRule="auto"/>
              <w:jc w:val="center"/>
              <w:rPr>
                <w:rFonts w:ascii="Times New Roman" w:hAnsi="Times New Roman"/>
                <w:sz w:val="24"/>
                <w:szCs w:val="24"/>
                <w:lang w:val="uk-UA"/>
              </w:rPr>
            </w:pPr>
          </w:p>
        </w:tc>
      </w:tr>
      <w:tr w:rsidR="00172062" w:rsidRPr="008E3C96" w:rsidTr="00F5718C">
        <w:tc>
          <w:tcPr>
            <w:tcW w:w="2137" w:type="dxa"/>
            <w:vAlign w:val="center"/>
          </w:tcPr>
          <w:p w:rsidR="00172062" w:rsidRPr="008E3C96" w:rsidRDefault="00172062" w:rsidP="008E3C96">
            <w:pPr>
              <w:spacing w:after="0" w:line="240" w:lineRule="auto"/>
              <w:ind w:left="180"/>
              <w:jc w:val="center"/>
              <w:rPr>
                <w:rFonts w:ascii="Times New Roman" w:hAnsi="Times New Roman"/>
                <w:sz w:val="24"/>
                <w:szCs w:val="24"/>
                <w:lang w:val="uk-UA"/>
              </w:rPr>
            </w:pPr>
            <w:r w:rsidRPr="008E3C96">
              <w:rPr>
                <w:rFonts w:ascii="Times New Roman" w:hAnsi="Times New Roman"/>
                <w:sz w:val="24"/>
                <w:szCs w:val="24"/>
                <w:lang w:val="uk-UA"/>
              </w:rPr>
              <w:t>65-74</w:t>
            </w:r>
          </w:p>
        </w:tc>
        <w:tc>
          <w:tcPr>
            <w:tcW w:w="1357" w:type="dxa"/>
            <w:vAlign w:val="center"/>
          </w:tcPr>
          <w:p w:rsidR="00172062" w:rsidRPr="008E3C96" w:rsidRDefault="00172062" w:rsidP="008E3C96">
            <w:pPr>
              <w:spacing w:after="0" w:line="240" w:lineRule="auto"/>
              <w:jc w:val="center"/>
              <w:rPr>
                <w:rFonts w:ascii="Times New Roman" w:hAnsi="Times New Roman"/>
                <w:b/>
                <w:sz w:val="24"/>
                <w:szCs w:val="24"/>
                <w:lang w:val="uk-UA"/>
              </w:rPr>
            </w:pPr>
            <w:r w:rsidRPr="008E3C96">
              <w:rPr>
                <w:rFonts w:ascii="Times New Roman" w:hAnsi="Times New Roman"/>
                <w:b/>
                <w:sz w:val="24"/>
                <w:szCs w:val="24"/>
                <w:lang w:val="uk-UA"/>
              </w:rPr>
              <w:t>D</w:t>
            </w:r>
          </w:p>
        </w:tc>
        <w:tc>
          <w:tcPr>
            <w:tcW w:w="3168" w:type="dxa"/>
            <w:vMerge w:val="restart"/>
            <w:vAlign w:val="center"/>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 xml:space="preserve">задовільно </w:t>
            </w:r>
          </w:p>
        </w:tc>
        <w:tc>
          <w:tcPr>
            <w:tcW w:w="2694" w:type="dxa"/>
            <w:vMerge/>
          </w:tcPr>
          <w:p w:rsidR="00172062" w:rsidRPr="008E3C96" w:rsidRDefault="00172062" w:rsidP="008E3C96">
            <w:pPr>
              <w:spacing w:after="0" w:line="240" w:lineRule="auto"/>
              <w:jc w:val="center"/>
              <w:rPr>
                <w:rFonts w:ascii="Times New Roman" w:hAnsi="Times New Roman"/>
                <w:sz w:val="24"/>
                <w:szCs w:val="24"/>
                <w:lang w:val="uk-UA"/>
              </w:rPr>
            </w:pPr>
          </w:p>
        </w:tc>
      </w:tr>
      <w:tr w:rsidR="00172062" w:rsidRPr="008E3C96" w:rsidTr="00F5718C">
        <w:tc>
          <w:tcPr>
            <w:tcW w:w="2137" w:type="dxa"/>
            <w:vAlign w:val="center"/>
          </w:tcPr>
          <w:p w:rsidR="00172062" w:rsidRPr="008E3C96" w:rsidRDefault="00172062" w:rsidP="008E3C96">
            <w:pPr>
              <w:spacing w:after="0" w:line="240" w:lineRule="auto"/>
              <w:ind w:left="180"/>
              <w:jc w:val="center"/>
              <w:rPr>
                <w:rFonts w:ascii="Times New Roman" w:hAnsi="Times New Roman"/>
                <w:sz w:val="24"/>
                <w:szCs w:val="24"/>
                <w:lang w:val="uk-UA"/>
              </w:rPr>
            </w:pPr>
            <w:r w:rsidRPr="008E3C96">
              <w:rPr>
                <w:rFonts w:ascii="Times New Roman" w:hAnsi="Times New Roman"/>
                <w:sz w:val="24"/>
                <w:szCs w:val="24"/>
                <w:lang w:val="uk-UA"/>
              </w:rPr>
              <w:t>60-64</w:t>
            </w:r>
          </w:p>
        </w:tc>
        <w:tc>
          <w:tcPr>
            <w:tcW w:w="1357" w:type="dxa"/>
            <w:vAlign w:val="center"/>
          </w:tcPr>
          <w:p w:rsidR="00172062" w:rsidRPr="008E3C96" w:rsidRDefault="00172062" w:rsidP="008E3C96">
            <w:pPr>
              <w:spacing w:after="0" w:line="240" w:lineRule="auto"/>
              <w:jc w:val="center"/>
              <w:rPr>
                <w:rFonts w:ascii="Times New Roman" w:hAnsi="Times New Roman"/>
                <w:b/>
                <w:sz w:val="24"/>
                <w:szCs w:val="24"/>
                <w:lang w:val="uk-UA"/>
              </w:rPr>
            </w:pPr>
            <w:r w:rsidRPr="008E3C96">
              <w:rPr>
                <w:rFonts w:ascii="Times New Roman" w:hAnsi="Times New Roman"/>
                <w:b/>
                <w:sz w:val="24"/>
                <w:szCs w:val="24"/>
                <w:lang w:val="uk-UA"/>
              </w:rPr>
              <w:t xml:space="preserve">Е </w:t>
            </w:r>
          </w:p>
        </w:tc>
        <w:tc>
          <w:tcPr>
            <w:tcW w:w="3168" w:type="dxa"/>
            <w:vMerge/>
            <w:vAlign w:val="center"/>
          </w:tcPr>
          <w:p w:rsidR="00172062" w:rsidRPr="008E3C96" w:rsidRDefault="00172062" w:rsidP="008E3C96">
            <w:pPr>
              <w:spacing w:after="0" w:line="240" w:lineRule="auto"/>
              <w:jc w:val="center"/>
              <w:rPr>
                <w:rFonts w:ascii="Times New Roman" w:hAnsi="Times New Roman"/>
                <w:sz w:val="24"/>
                <w:szCs w:val="24"/>
                <w:lang w:val="uk-UA"/>
              </w:rPr>
            </w:pPr>
          </w:p>
        </w:tc>
        <w:tc>
          <w:tcPr>
            <w:tcW w:w="2694" w:type="dxa"/>
            <w:vMerge/>
          </w:tcPr>
          <w:p w:rsidR="00172062" w:rsidRPr="008E3C96" w:rsidRDefault="00172062" w:rsidP="008E3C96">
            <w:pPr>
              <w:spacing w:after="0" w:line="240" w:lineRule="auto"/>
              <w:jc w:val="center"/>
              <w:rPr>
                <w:rFonts w:ascii="Times New Roman" w:hAnsi="Times New Roman"/>
                <w:sz w:val="24"/>
                <w:szCs w:val="24"/>
                <w:lang w:val="uk-UA"/>
              </w:rPr>
            </w:pPr>
          </w:p>
        </w:tc>
      </w:tr>
      <w:tr w:rsidR="00172062" w:rsidRPr="008E3C96" w:rsidTr="00F5718C">
        <w:tc>
          <w:tcPr>
            <w:tcW w:w="2137" w:type="dxa"/>
            <w:vAlign w:val="center"/>
          </w:tcPr>
          <w:p w:rsidR="00172062" w:rsidRPr="008E3C96" w:rsidRDefault="00172062" w:rsidP="008E3C96">
            <w:pPr>
              <w:spacing w:after="0" w:line="240" w:lineRule="auto"/>
              <w:ind w:left="180"/>
              <w:jc w:val="center"/>
              <w:rPr>
                <w:rFonts w:ascii="Times New Roman" w:hAnsi="Times New Roman"/>
                <w:sz w:val="24"/>
                <w:szCs w:val="24"/>
                <w:lang w:val="uk-UA"/>
              </w:rPr>
            </w:pPr>
            <w:r w:rsidRPr="008E3C96">
              <w:rPr>
                <w:rFonts w:ascii="Times New Roman" w:hAnsi="Times New Roman"/>
                <w:sz w:val="24"/>
                <w:szCs w:val="24"/>
                <w:lang w:val="uk-UA"/>
              </w:rPr>
              <w:t>35-59</w:t>
            </w:r>
          </w:p>
        </w:tc>
        <w:tc>
          <w:tcPr>
            <w:tcW w:w="1357" w:type="dxa"/>
            <w:vAlign w:val="center"/>
          </w:tcPr>
          <w:p w:rsidR="00172062" w:rsidRPr="008E3C96" w:rsidRDefault="00172062" w:rsidP="008E3C96">
            <w:pPr>
              <w:spacing w:after="0" w:line="240" w:lineRule="auto"/>
              <w:jc w:val="center"/>
              <w:rPr>
                <w:rFonts w:ascii="Times New Roman" w:hAnsi="Times New Roman"/>
                <w:b/>
                <w:sz w:val="24"/>
                <w:szCs w:val="24"/>
                <w:lang w:val="uk-UA"/>
              </w:rPr>
            </w:pPr>
            <w:r w:rsidRPr="008E3C96">
              <w:rPr>
                <w:rFonts w:ascii="Times New Roman" w:hAnsi="Times New Roman"/>
                <w:b/>
                <w:sz w:val="24"/>
                <w:szCs w:val="24"/>
                <w:lang w:val="uk-UA"/>
              </w:rPr>
              <w:t>FX</w:t>
            </w:r>
          </w:p>
        </w:tc>
        <w:tc>
          <w:tcPr>
            <w:tcW w:w="3168" w:type="dxa"/>
            <w:vAlign w:val="center"/>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незадовільно з можливістю повторного складання</w:t>
            </w:r>
          </w:p>
        </w:tc>
        <w:tc>
          <w:tcPr>
            <w:tcW w:w="2694"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не зараховано з можливістю повторного складання</w:t>
            </w:r>
          </w:p>
        </w:tc>
      </w:tr>
      <w:tr w:rsidR="00172062" w:rsidRPr="008E3C96" w:rsidTr="00F5718C">
        <w:trPr>
          <w:trHeight w:val="708"/>
        </w:trPr>
        <w:tc>
          <w:tcPr>
            <w:tcW w:w="2137" w:type="dxa"/>
            <w:vAlign w:val="center"/>
          </w:tcPr>
          <w:p w:rsidR="00172062" w:rsidRPr="008E3C96" w:rsidRDefault="00172062" w:rsidP="008E3C96">
            <w:pPr>
              <w:spacing w:after="0" w:line="240" w:lineRule="auto"/>
              <w:ind w:left="180"/>
              <w:jc w:val="center"/>
              <w:rPr>
                <w:rFonts w:ascii="Times New Roman" w:hAnsi="Times New Roman"/>
                <w:sz w:val="24"/>
                <w:szCs w:val="24"/>
                <w:lang w:val="uk-UA"/>
              </w:rPr>
            </w:pPr>
            <w:r w:rsidRPr="008E3C96">
              <w:rPr>
                <w:rFonts w:ascii="Times New Roman" w:hAnsi="Times New Roman"/>
                <w:sz w:val="24"/>
                <w:szCs w:val="24"/>
                <w:lang w:val="uk-UA"/>
              </w:rPr>
              <w:t>0-34</w:t>
            </w:r>
          </w:p>
        </w:tc>
        <w:tc>
          <w:tcPr>
            <w:tcW w:w="1357" w:type="dxa"/>
            <w:vAlign w:val="center"/>
          </w:tcPr>
          <w:p w:rsidR="00172062" w:rsidRPr="008E3C96" w:rsidRDefault="00172062" w:rsidP="008E3C96">
            <w:pPr>
              <w:spacing w:after="0" w:line="240" w:lineRule="auto"/>
              <w:jc w:val="center"/>
              <w:rPr>
                <w:rFonts w:ascii="Times New Roman" w:hAnsi="Times New Roman"/>
                <w:b/>
                <w:sz w:val="24"/>
                <w:szCs w:val="24"/>
                <w:lang w:val="uk-UA"/>
              </w:rPr>
            </w:pPr>
            <w:r w:rsidRPr="008E3C96">
              <w:rPr>
                <w:rFonts w:ascii="Times New Roman" w:hAnsi="Times New Roman"/>
                <w:b/>
                <w:sz w:val="24"/>
                <w:szCs w:val="24"/>
                <w:lang w:val="uk-UA"/>
              </w:rPr>
              <w:t>F</w:t>
            </w:r>
          </w:p>
        </w:tc>
        <w:tc>
          <w:tcPr>
            <w:tcW w:w="3168" w:type="dxa"/>
            <w:vAlign w:val="center"/>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незадовільно з обов’язковим повторним вивченням дисципліни</w:t>
            </w:r>
          </w:p>
        </w:tc>
        <w:tc>
          <w:tcPr>
            <w:tcW w:w="2694" w:type="dxa"/>
          </w:tcPr>
          <w:p w:rsidR="00172062" w:rsidRPr="008E3C96" w:rsidRDefault="00172062" w:rsidP="008E3C96">
            <w:pPr>
              <w:spacing w:after="0" w:line="240" w:lineRule="auto"/>
              <w:jc w:val="center"/>
              <w:rPr>
                <w:rFonts w:ascii="Times New Roman" w:hAnsi="Times New Roman"/>
                <w:sz w:val="24"/>
                <w:szCs w:val="24"/>
                <w:lang w:val="uk-UA"/>
              </w:rPr>
            </w:pPr>
            <w:r w:rsidRPr="008E3C96">
              <w:rPr>
                <w:rFonts w:ascii="Times New Roman" w:hAnsi="Times New Roman"/>
                <w:sz w:val="24"/>
                <w:szCs w:val="24"/>
                <w:lang w:val="uk-UA"/>
              </w:rPr>
              <w:t xml:space="preserve">не зараховано з обов’язковим повторним вивченням </w:t>
            </w:r>
            <w:r w:rsidRPr="008E3C96">
              <w:rPr>
                <w:rFonts w:ascii="Times New Roman" w:hAnsi="Times New Roman"/>
                <w:sz w:val="24"/>
                <w:szCs w:val="24"/>
                <w:lang w:val="uk-UA"/>
              </w:rPr>
              <w:lastRenderedPageBreak/>
              <w:t>дисципліни</w:t>
            </w:r>
          </w:p>
        </w:tc>
      </w:tr>
    </w:tbl>
    <w:p w:rsidR="00172062" w:rsidRPr="008E3C96" w:rsidRDefault="00172062" w:rsidP="008E3C96">
      <w:pPr>
        <w:spacing w:after="0" w:line="240" w:lineRule="auto"/>
        <w:jc w:val="center"/>
        <w:rPr>
          <w:rFonts w:ascii="Times New Roman" w:hAnsi="Times New Roman"/>
          <w:b/>
          <w:bCs/>
          <w:sz w:val="24"/>
          <w:szCs w:val="24"/>
        </w:rPr>
      </w:pPr>
    </w:p>
    <w:p w:rsidR="008E3C96" w:rsidRPr="008B7AC4" w:rsidRDefault="008E3C96" w:rsidP="008E3C96">
      <w:pPr>
        <w:shd w:val="clear" w:color="auto" w:fill="FFFFFF"/>
        <w:spacing w:after="0" w:line="240" w:lineRule="auto"/>
        <w:jc w:val="center"/>
        <w:rPr>
          <w:rFonts w:ascii="Times New Roman" w:eastAsia="Times New Roman" w:hAnsi="Times New Roman"/>
          <w:b/>
          <w:sz w:val="24"/>
          <w:szCs w:val="24"/>
          <w:lang w:val="uk-UA" w:eastAsia="ru-RU"/>
        </w:rPr>
      </w:pPr>
      <w:r w:rsidRPr="008B7AC4">
        <w:rPr>
          <w:rFonts w:ascii="Times New Roman" w:eastAsia="Times New Roman" w:hAnsi="Times New Roman"/>
          <w:b/>
          <w:sz w:val="24"/>
          <w:szCs w:val="24"/>
          <w:lang w:val="uk-UA" w:eastAsia="ru-RU"/>
        </w:rPr>
        <w:t>12. Методичне забезпечення</w:t>
      </w:r>
    </w:p>
    <w:p w:rsidR="008E3C96" w:rsidRPr="00781C53" w:rsidRDefault="008E3C96" w:rsidP="008E3C96">
      <w:pPr>
        <w:pStyle w:val="aa"/>
        <w:numPr>
          <w:ilvl w:val="0"/>
          <w:numId w:val="18"/>
        </w:numPr>
        <w:tabs>
          <w:tab w:val="clear" w:pos="928"/>
          <w:tab w:val="num" w:pos="0"/>
        </w:tabs>
        <w:ind w:left="0" w:firstLine="0"/>
        <w:rPr>
          <w:sz w:val="24"/>
          <w:szCs w:val="24"/>
          <w:lang w:val="uk-UA"/>
        </w:rPr>
      </w:pPr>
      <w:r w:rsidRPr="00781C53">
        <w:rPr>
          <w:sz w:val="24"/>
          <w:szCs w:val="24"/>
          <w:lang w:val="uk-UA"/>
        </w:rPr>
        <w:t>Навчально-методичні рекомендації з вивчення змістових модулів дисципліни «Інтелектуальна безпека», що виносяться на самостійну роботу студента для спеціальності 075 Маркетинг всіх форм навчання./ Укладач: Бондаревич І.М. –  Запоріжжя: Національний університет «Запорізька політехніка», 2020. –34с.</w:t>
      </w:r>
    </w:p>
    <w:p w:rsidR="008E3C96" w:rsidRPr="00781C53" w:rsidRDefault="008E3C96" w:rsidP="008E3C96">
      <w:pPr>
        <w:pStyle w:val="aa"/>
        <w:numPr>
          <w:ilvl w:val="0"/>
          <w:numId w:val="18"/>
        </w:numPr>
        <w:tabs>
          <w:tab w:val="clear" w:pos="928"/>
          <w:tab w:val="num" w:pos="0"/>
        </w:tabs>
        <w:ind w:left="0" w:firstLine="0"/>
        <w:rPr>
          <w:sz w:val="24"/>
          <w:szCs w:val="24"/>
          <w:lang w:val="uk-UA"/>
        </w:rPr>
      </w:pPr>
      <w:r w:rsidRPr="00781C53">
        <w:rPr>
          <w:sz w:val="24"/>
          <w:szCs w:val="24"/>
          <w:lang w:val="uk-UA"/>
        </w:rPr>
        <w:t>Методичні вказівки для підготовки до семінарських занять з дисципліни «Інтелектуальна безпека» для бакалаврів денної форми навчання за напрямом підготовки 6.030507 «Маркетинг» / Укладачі : Бондаревич І.М., Дєвочкіна Н.М. – Запоріжжя: ЗНТУ, 2017. – 34 с.</w:t>
      </w:r>
    </w:p>
    <w:p w:rsidR="002C1586" w:rsidRDefault="008E3C96" w:rsidP="002C1586">
      <w:pPr>
        <w:pStyle w:val="af4"/>
        <w:numPr>
          <w:ilvl w:val="0"/>
          <w:numId w:val="18"/>
        </w:numPr>
        <w:shd w:val="clear" w:color="auto" w:fill="FFFFFF"/>
        <w:tabs>
          <w:tab w:val="clear" w:pos="928"/>
          <w:tab w:val="num" w:pos="0"/>
        </w:tabs>
        <w:spacing w:after="0" w:line="240" w:lineRule="auto"/>
        <w:ind w:left="0" w:firstLine="0"/>
        <w:jc w:val="both"/>
        <w:rPr>
          <w:rFonts w:ascii="Times New Roman" w:hAnsi="Times New Roman"/>
          <w:sz w:val="24"/>
          <w:szCs w:val="24"/>
          <w:lang w:val="uk-UA"/>
        </w:rPr>
      </w:pPr>
      <w:r w:rsidRPr="00781C53">
        <w:rPr>
          <w:rFonts w:ascii="Times New Roman" w:hAnsi="Times New Roman"/>
          <w:sz w:val="24"/>
          <w:szCs w:val="24"/>
          <w:lang w:val="uk-UA"/>
        </w:rPr>
        <w:t>Методичні вказівки до вивчення дисципліни «Інтелектуальна безпека» для бакалаврів заочної форми навчання за напрямом підготовки 6.030507 «Маркетинг»/Укл. Бондаревич І. М.– Запоріжжя: ЗНТУ, Запоріжжя: ЗНТУ, 2016. – 38 с</w:t>
      </w:r>
      <w:r w:rsidR="002C1586">
        <w:rPr>
          <w:rFonts w:ascii="Times New Roman" w:hAnsi="Times New Roman"/>
          <w:sz w:val="24"/>
          <w:szCs w:val="24"/>
          <w:lang w:val="uk-UA"/>
        </w:rPr>
        <w:t>.</w:t>
      </w:r>
    </w:p>
    <w:p w:rsidR="002C1586" w:rsidRPr="002C1586" w:rsidRDefault="002C1586" w:rsidP="002C1586">
      <w:pPr>
        <w:pStyle w:val="af4"/>
        <w:shd w:val="clear" w:color="auto" w:fill="FFFFFF"/>
        <w:spacing w:after="0" w:line="240" w:lineRule="auto"/>
        <w:ind w:left="0"/>
        <w:jc w:val="both"/>
        <w:rPr>
          <w:rFonts w:ascii="Times New Roman" w:hAnsi="Times New Roman"/>
          <w:sz w:val="24"/>
          <w:szCs w:val="24"/>
          <w:lang w:val="uk-UA"/>
        </w:rPr>
      </w:pPr>
    </w:p>
    <w:p w:rsidR="008E3C96" w:rsidRPr="00172062" w:rsidRDefault="008B7AC4" w:rsidP="008B7AC4">
      <w:pPr>
        <w:shd w:val="clear" w:color="auto" w:fill="FFFFFF"/>
        <w:spacing w:after="0" w:line="240" w:lineRule="auto"/>
        <w:ind w:left="540" w:hanging="540"/>
        <w:jc w:val="center"/>
        <w:rPr>
          <w:rFonts w:ascii="Times New Roman" w:hAnsi="Times New Roman"/>
          <w:iCs/>
          <w:sz w:val="24"/>
          <w:szCs w:val="24"/>
          <w:lang w:val="uk-UA"/>
        </w:rPr>
      </w:pPr>
      <w:r>
        <w:rPr>
          <w:rFonts w:ascii="Times New Roman" w:hAnsi="Times New Roman"/>
          <w:b/>
          <w:sz w:val="24"/>
          <w:szCs w:val="24"/>
          <w:lang w:val="uk-UA"/>
        </w:rPr>
        <w:t>13</w:t>
      </w:r>
      <w:r w:rsidR="008E3C96" w:rsidRPr="00172062">
        <w:rPr>
          <w:rFonts w:ascii="Times New Roman" w:hAnsi="Times New Roman"/>
          <w:b/>
          <w:sz w:val="24"/>
          <w:szCs w:val="24"/>
          <w:lang w:val="uk-UA"/>
        </w:rPr>
        <w:t>. Рекомендована література</w:t>
      </w:r>
    </w:p>
    <w:p w:rsidR="00172062" w:rsidRPr="00172062" w:rsidRDefault="00172062" w:rsidP="008B7AC4">
      <w:pPr>
        <w:shd w:val="clear" w:color="auto" w:fill="FFFFFF"/>
        <w:spacing w:after="0" w:line="240" w:lineRule="auto"/>
        <w:jc w:val="center"/>
        <w:rPr>
          <w:rFonts w:ascii="Times New Roman" w:hAnsi="Times New Roman"/>
          <w:b/>
          <w:bCs/>
          <w:spacing w:val="-6"/>
          <w:sz w:val="24"/>
          <w:szCs w:val="24"/>
          <w:lang w:val="uk-UA"/>
        </w:rPr>
      </w:pPr>
      <w:r w:rsidRPr="00172062">
        <w:rPr>
          <w:rFonts w:ascii="Times New Roman" w:hAnsi="Times New Roman"/>
          <w:b/>
          <w:bCs/>
          <w:spacing w:val="-6"/>
          <w:sz w:val="24"/>
          <w:szCs w:val="24"/>
          <w:lang w:val="uk-UA"/>
        </w:rPr>
        <w:t>Базова</w:t>
      </w:r>
    </w:p>
    <w:p w:rsidR="00172062" w:rsidRPr="00172062" w:rsidRDefault="00172062" w:rsidP="00172062">
      <w:pPr>
        <w:numPr>
          <w:ilvl w:val="0"/>
          <w:numId w:val="16"/>
        </w:numPr>
        <w:tabs>
          <w:tab w:val="clear" w:pos="720"/>
          <w:tab w:val="num" w:pos="284"/>
        </w:tabs>
        <w:spacing w:after="0" w:line="240" w:lineRule="auto"/>
        <w:ind w:left="284" w:hanging="284"/>
        <w:rPr>
          <w:rFonts w:ascii="Times New Roman" w:hAnsi="Times New Roman"/>
          <w:sz w:val="24"/>
          <w:szCs w:val="24"/>
          <w:lang w:val="uk-UA"/>
        </w:rPr>
      </w:pPr>
      <w:r w:rsidRPr="00172062">
        <w:rPr>
          <w:rFonts w:ascii="Times New Roman" w:hAnsi="Times New Roman"/>
          <w:sz w:val="24"/>
          <w:szCs w:val="24"/>
          <w:lang w:val="uk-UA"/>
        </w:rPr>
        <w:t>Адлер А. Наука жить / А.Адлер. – [п</w:t>
      </w:r>
      <w:r w:rsidRPr="00172062">
        <w:rPr>
          <w:rFonts w:ascii="Times New Roman" w:hAnsi="Times New Roman"/>
          <w:sz w:val="24"/>
          <w:szCs w:val="24"/>
        </w:rPr>
        <w:t xml:space="preserve">ер. с англ. Е. О. Любченко, пер. с нем. </w:t>
      </w:r>
      <w:r w:rsidRPr="00172062">
        <w:rPr>
          <w:rFonts w:ascii="Times New Roman" w:hAnsi="Times New Roman"/>
          <w:bCs/>
          <w:sz w:val="24"/>
          <w:szCs w:val="24"/>
        </w:rPr>
        <w:t>А</w:t>
      </w:r>
      <w:r w:rsidRPr="00172062">
        <w:rPr>
          <w:rFonts w:ascii="Times New Roman" w:hAnsi="Times New Roman"/>
          <w:sz w:val="24"/>
          <w:szCs w:val="24"/>
        </w:rPr>
        <w:t xml:space="preserve">. </w:t>
      </w:r>
      <w:r w:rsidRPr="00172062">
        <w:rPr>
          <w:rFonts w:ascii="Times New Roman" w:hAnsi="Times New Roman"/>
          <w:bCs/>
          <w:sz w:val="24"/>
          <w:szCs w:val="24"/>
        </w:rPr>
        <w:t>А</w:t>
      </w:r>
      <w:r w:rsidRPr="00172062">
        <w:rPr>
          <w:rFonts w:ascii="Times New Roman" w:hAnsi="Times New Roman"/>
          <w:sz w:val="24"/>
          <w:szCs w:val="24"/>
        </w:rPr>
        <w:t>. Юдина]</w:t>
      </w:r>
      <w:r w:rsidRPr="00172062">
        <w:rPr>
          <w:rFonts w:ascii="Times New Roman" w:hAnsi="Times New Roman"/>
          <w:sz w:val="24"/>
          <w:szCs w:val="24"/>
          <w:lang w:val="uk-UA"/>
        </w:rPr>
        <w:t>. – К.</w:t>
      </w:r>
      <w:r w:rsidRPr="00172062">
        <w:rPr>
          <w:rFonts w:ascii="Times New Roman" w:hAnsi="Times New Roman"/>
          <w:sz w:val="24"/>
          <w:szCs w:val="24"/>
        </w:rPr>
        <w:t xml:space="preserve">: </w:t>
      </w:r>
      <w:proofErr w:type="spellStart"/>
      <w:r w:rsidRPr="00172062">
        <w:rPr>
          <w:rFonts w:ascii="Times New Roman" w:hAnsi="Times New Roman"/>
          <w:sz w:val="24"/>
          <w:szCs w:val="24"/>
        </w:rPr>
        <w:t>Port-Royal</w:t>
      </w:r>
      <w:proofErr w:type="spellEnd"/>
      <w:r w:rsidRPr="00172062">
        <w:rPr>
          <w:rFonts w:ascii="Times New Roman" w:hAnsi="Times New Roman"/>
          <w:sz w:val="24"/>
          <w:szCs w:val="24"/>
        </w:rPr>
        <w:t xml:space="preserve">, </w:t>
      </w:r>
      <w:r w:rsidRPr="00172062">
        <w:rPr>
          <w:rFonts w:ascii="Times New Roman" w:hAnsi="Times New Roman"/>
          <w:bCs/>
          <w:sz w:val="24"/>
          <w:szCs w:val="24"/>
        </w:rPr>
        <w:t>1997</w:t>
      </w:r>
      <w:r w:rsidRPr="00172062">
        <w:rPr>
          <w:rFonts w:ascii="Times New Roman" w:hAnsi="Times New Roman"/>
          <w:sz w:val="24"/>
          <w:szCs w:val="24"/>
        </w:rPr>
        <w:t>.</w:t>
      </w:r>
      <w:r w:rsidRPr="00172062">
        <w:rPr>
          <w:rFonts w:ascii="Times New Roman" w:hAnsi="Times New Roman"/>
          <w:sz w:val="24"/>
          <w:szCs w:val="24"/>
          <w:lang w:val="uk-UA"/>
        </w:rPr>
        <w:t xml:space="preserve"> – </w:t>
      </w:r>
      <w:r w:rsidRPr="00172062">
        <w:rPr>
          <w:rFonts w:ascii="Times New Roman" w:hAnsi="Times New Roman"/>
          <w:sz w:val="24"/>
          <w:szCs w:val="24"/>
        </w:rPr>
        <w:t xml:space="preserve">288 с. </w:t>
      </w:r>
    </w:p>
    <w:p w:rsidR="00172062" w:rsidRPr="00172062" w:rsidRDefault="00172062" w:rsidP="00172062">
      <w:pPr>
        <w:pStyle w:val="ad"/>
        <w:numPr>
          <w:ilvl w:val="0"/>
          <w:numId w:val="16"/>
        </w:numPr>
        <w:tabs>
          <w:tab w:val="clear" w:pos="720"/>
          <w:tab w:val="num" w:pos="284"/>
        </w:tabs>
        <w:ind w:left="284" w:hanging="284"/>
        <w:jc w:val="both"/>
        <w:rPr>
          <w:sz w:val="24"/>
          <w:szCs w:val="24"/>
          <w:lang w:val="uk-UA"/>
        </w:rPr>
      </w:pPr>
      <w:r w:rsidRPr="00172062">
        <w:rPr>
          <w:sz w:val="24"/>
          <w:szCs w:val="24"/>
          <w:lang w:val="uk-UA"/>
        </w:rPr>
        <w:t>А</w:t>
      </w:r>
      <w:proofErr w:type="spellStart"/>
      <w:r w:rsidRPr="00172062">
        <w:rPr>
          <w:sz w:val="24"/>
          <w:szCs w:val="24"/>
        </w:rPr>
        <w:t>кименко</w:t>
      </w:r>
      <w:proofErr w:type="spellEnd"/>
      <w:r w:rsidRPr="00172062">
        <w:rPr>
          <w:sz w:val="24"/>
          <w:szCs w:val="24"/>
        </w:rPr>
        <w:t xml:space="preserve"> О.А. Духовность и продуктивный характер жизнедеятельности. // </w:t>
      </w:r>
      <w:r w:rsidRPr="00172062">
        <w:rPr>
          <w:sz w:val="24"/>
          <w:szCs w:val="24"/>
          <w:lang w:val="uk-UA"/>
        </w:rPr>
        <w:t xml:space="preserve">Духовність особистості: методололгія, теорія і практика: Збірник наукових праць / Гол. редактор: Г.П. Шевченко – Вип. 5(11). – Луганськ: Вид-во Східноукр. Нац. Ун-ту ім. В. Даля, 2005. – С.10-17.  </w:t>
      </w:r>
    </w:p>
    <w:p w:rsidR="00172062" w:rsidRPr="00172062" w:rsidRDefault="00172062" w:rsidP="00172062">
      <w:pPr>
        <w:pStyle w:val="ad"/>
        <w:numPr>
          <w:ilvl w:val="0"/>
          <w:numId w:val="16"/>
        </w:numPr>
        <w:tabs>
          <w:tab w:val="clear" w:pos="720"/>
          <w:tab w:val="num" w:pos="284"/>
        </w:tabs>
        <w:ind w:left="284" w:hanging="284"/>
        <w:jc w:val="both"/>
        <w:rPr>
          <w:sz w:val="24"/>
          <w:szCs w:val="24"/>
        </w:rPr>
      </w:pPr>
      <w:proofErr w:type="spellStart"/>
      <w:r w:rsidRPr="00172062">
        <w:rPr>
          <w:sz w:val="24"/>
          <w:szCs w:val="24"/>
        </w:rPr>
        <w:t>Арлычев</w:t>
      </w:r>
      <w:proofErr w:type="spellEnd"/>
      <w:r w:rsidRPr="00172062">
        <w:rPr>
          <w:sz w:val="24"/>
          <w:szCs w:val="24"/>
        </w:rPr>
        <w:t xml:space="preserve"> А.Н. </w:t>
      </w:r>
      <w:proofErr w:type="spellStart"/>
      <w:r w:rsidRPr="00172062">
        <w:rPr>
          <w:sz w:val="24"/>
          <w:szCs w:val="24"/>
        </w:rPr>
        <w:t>Саморегуляция</w:t>
      </w:r>
      <w:proofErr w:type="spellEnd"/>
      <w:r w:rsidRPr="00172062">
        <w:rPr>
          <w:sz w:val="24"/>
          <w:szCs w:val="24"/>
        </w:rPr>
        <w:t>, деятельность, сознание</w:t>
      </w:r>
      <w:r w:rsidRPr="00172062">
        <w:rPr>
          <w:sz w:val="24"/>
          <w:szCs w:val="24"/>
          <w:lang w:val="uk-UA"/>
        </w:rPr>
        <w:t>: автореф. дис. ра здобуття наук. ступеня доктора филос. наук : 09.00.01 / Арл</w:t>
      </w:r>
      <w:proofErr w:type="spellStart"/>
      <w:r w:rsidRPr="00172062">
        <w:rPr>
          <w:sz w:val="24"/>
          <w:szCs w:val="24"/>
        </w:rPr>
        <w:t>ы</w:t>
      </w:r>
      <w:proofErr w:type="spellEnd"/>
      <w:r w:rsidRPr="00172062">
        <w:rPr>
          <w:sz w:val="24"/>
          <w:szCs w:val="24"/>
          <w:lang w:val="uk-UA"/>
        </w:rPr>
        <w:t>чев А. Н. – Москва,1992. – 32 с.</w:t>
      </w:r>
    </w:p>
    <w:p w:rsidR="00172062" w:rsidRPr="00172062" w:rsidRDefault="00172062" w:rsidP="00172062">
      <w:pPr>
        <w:pStyle w:val="ad"/>
        <w:numPr>
          <w:ilvl w:val="0"/>
          <w:numId w:val="16"/>
        </w:numPr>
        <w:tabs>
          <w:tab w:val="clear" w:pos="720"/>
          <w:tab w:val="num" w:pos="284"/>
        </w:tabs>
        <w:ind w:left="284" w:hanging="284"/>
        <w:jc w:val="both"/>
        <w:rPr>
          <w:sz w:val="24"/>
          <w:szCs w:val="24"/>
        </w:rPr>
      </w:pPr>
      <w:r w:rsidRPr="00172062">
        <w:rPr>
          <w:bCs/>
          <w:sz w:val="24"/>
          <w:szCs w:val="24"/>
        </w:rPr>
        <w:t xml:space="preserve">Бевзенко Л.Д. </w:t>
      </w:r>
      <w:proofErr w:type="spellStart"/>
      <w:r w:rsidRPr="00172062">
        <w:rPr>
          <w:bCs/>
          <w:sz w:val="24"/>
          <w:szCs w:val="24"/>
        </w:rPr>
        <w:t>Глубиннопсихологический</w:t>
      </w:r>
      <w:proofErr w:type="spellEnd"/>
      <w:r w:rsidRPr="00172062">
        <w:rPr>
          <w:bCs/>
          <w:sz w:val="24"/>
          <w:szCs w:val="24"/>
        </w:rPr>
        <w:t xml:space="preserve"> фактор как основа </w:t>
      </w:r>
      <w:proofErr w:type="spellStart"/>
      <w:r w:rsidRPr="00172062">
        <w:rPr>
          <w:bCs/>
          <w:sz w:val="24"/>
          <w:szCs w:val="24"/>
        </w:rPr>
        <w:t>самоорганизационного</w:t>
      </w:r>
      <w:proofErr w:type="spellEnd"/>
      <w:r w:rsidRPr="00172062">
        <w:rPr>
          <w:bCs/>
          <w:sz w:val="24"/>
          <w:szCs w:val="24"/>
        </w:rPr>
        <w:t xml:space="preserve"> анализа динамики социальных систем </w:t>
      </w:r>
      <w:r w:rsidRPr="00172062">
        <w:rPr>
          <w:bCs/>
          <w:sz w:val="24"/>
          <w:szCs w:val="24"/>
          <w:lang w:val="uk-UA"/>
        </w:rPr>
        <w:t xml:space="preserve">/ Бевзенко Л.Д. </w:t>
      </w:r>
      <w:r w:rsidRPr="00172062">
        <w:rPr>
          <w:bCs/>
          <w:sz w:val="24"/>
          <w:szCs w:val="24"/>
        </w:rPr>
        <w:t>// Философская и социологическая мысль. – 1996.</w:t>
      </w:r>
      <w:r w:rsidRPr="00172062">
        <w:rPr>
          <w:bCs/>
          <w:sz w:val="24"/>
          <w:szCs w:val="24"/>
          <w:lang w:val="uk-UA"/>
        </w:rPr>
        <w:t xml:space="preserve"> –</w:t>
      </w:r>
      <w:r w:rsidRPr="00172062">
        <w:rPr>
          <w:bCs/>
          <w:sz w:val="24"/>
          <w:szCs w:val="24"/>
        </w:rPr>
        <w:t xml:space="preserve"> №</w:t>
      </w:r>
      <w:r w:rsidRPr="00172062">
        <w:rPr>
          <w:bCs/>
          <w:sz w:val="24"/>
          <w:szCs w:val="24"/>
          <w:lang w:val="uk-UA"/>
        </w:rPr>
        <w:t xml:space="preserve"> </w:t>
      </w:r>
      <w:r w:rsidRPr="00172062">
        <w:rPr>
          <w:bCs/>
          <w:sz w:val="24"/>
          <w:szCs w:val="24"/>
        </w:rPr>
        <w:t>5-6. – С.</w:t>
      </w:r>
      <w:r w:rsidRPr="00172062">
        <w:rPr>
          <w:bCs/>
          <w:sz w:val="24"/>
          <w:szCs w:val="24"/>
          <w:lang w:val="uk-UA"/>
        </w:rPr>
        <w:t xml:space="preserve"> </w:t>
      </w:r>
      <w:r w:rsidRPr="00172062">
        <w:rPr>
          <w:bCs/>
          <w:sz w:val="24"/>
          <w:szCs w:val="24"/>
        </w:rPr>
        <w:t>36</w:t>
      </w:r>
      <w:r w:rsidRPr="00172062">
        <w:rPr>
          <w:bCs/>
          <w:sz w:val="24"/>
          <w:szCs w:val="24"/>
          <w:lang w:val="uk-UA"/>
        </w:rPr>
        <w:t>–7</w:t>
      </w:r>
      <w:r w:rsidRPr="00172062">
        <w:rPr>
          <w:bCs/>
          <w:sz w:val="24"/>
          <w:szCs w:val="24"/>
        </w:rPr>
        <w:t>5.</w:t>
      </w:r>
    </w:p>
    <w:p w:rsidR="00172062" w:rsidRPr="00172062" w:rsidRDefault="00172062" w:rsidP="00172062">
      <w:pPr>
        <w:pStyle w:val="ad"/>
        <w:numPr>
          <w:ilvl w:val="0"/>
          <w:numId w:val="16"/>
        </w:numPr>
        <w:tabs>
          <w:tab w:val="clear" w:pos="720"/>
          <w:tab w:val="num" w:pos="284"/>
        </w:tabs>
        <w:ind w:left="284" w:hanging="284"/>
        <w:jc w:val="both"/>
        <w:rPr>
          <w:sz w:val="24"/>
          <w:szCs w:val="24"/>
          <w:lang w:val="uk-UA"/>
        </w:rPr>
      </w:pPr>
      <w:r w:rsidRPr="00172062">
        <w:rPr>
          <w:sz w:val="24"/>
          <w:szCs w:val="24"/>
          <w:lang w:val="uk-UA"/>
        </w:rPr>
        <w:t>Беспалова Г. Формування української ментальності. Україна в системі духовних, економічних, та політичних координат глобалізованого світу / Г. Беспалова. – К.: Національна академія управління, 2006. – 280 с. – С.229–232.</w:t>
      </w:r>
    </w:p>
    <w:p w:rsidR="00172062" w:rsidRPr="00172062" w:rsidRDefault="00172062" w:rsidP="00172062">
      <w:pPr>
        <w:pStyle w:val="ad"/>
        <w:numPr>
          <w:ilvl w:val="0"/>
          <w:numId w:val="16"/>
        </w:numPr>
        <w:tabs>
          <w:tab w:val="clear" w:pos="720"/>
          <w:tab w:val="num" w:pos="284"/>
        </w:tabs>
        <w:ind w:left="284" w:hanging="284"/>
        <w:jc w:val="both"/>
        <w:rPr>
          <w:sz w:val="24"/>
          <w:szCs w:val="24"/>
        </w:rPr>
      </w:pPr>
      <w:proofErr w:type="spellStart"/>
      <w:r w:rsidRPr="00172062">
        <w:rPr>
          <w:sz w:val="24"/>
          <w:szCs w:val="24"/>
        </w:rPr>
        <w:t>Блауберг</w:t>
      </w:r>
      <w:proofErr w:type="spellEnd"/>
      <w:r w:rsidRPr="00172062">
        <w:rPr>
          <w:sz w:val="24"/>
          <w:szCs w:val="24"/>
        </w:rPr>
        <w:t xml:space="preserve"> И.В., Юдин Э.Г. Понятие целостности и его роль в научном познании</w:t>
      </w:r>
      <w:r w:rsidRPr="00172062">
        <w:rPr>
          <w:sz w:val="24"/>
          <w:szCs w:val="24"/>
          <w:lang w:val="uk-UA"/>
        </w:rPr>
        <w:t xml:space="preserve"> / </w:t>
      </w:r>
      <w:r w:rsidRPr="00172062">
        <w:rPr>
          <w:sz w:val="24"/>
          <w:szCs w:val="24"/>
        </w:rPr>
        <w:t>Э</w:t>
      </w:r>
      <w:r w:rsidRPr="00172062">
        <w:rPr>
          <w:sz w:val="24"/>
          <w:szCs w:val="24"/>
          <w:lang w:val="uk-UA"/>
        </w:rPr>
        <w:t>.Г. Блауберг, И В. Юдин</w:t>
      </w:r>
      <w:r w:rsidRPr="00172062">
        <w:rPr>
          <w:sz w:val="24"/>
          <w:szCs w:val="24"/>
        </w:rPr>
        <w:t>. – М.: Знание, 1972. – 48 с.</w:t>
      </w:r>
    </w:p>
    <w:p w:rsidR="00172062" w:rsidRPr="00172062" w:rsidRDefault="00172062" w:rsidP="00172062">
      <w:pPr>
        <w:numPr>
          <w:ilvl w:val="0"/>
          <w:numId w:val="16"/>
        </w:numPr>
        <w:shd w:val="clear" w:color="auto" w:fill="FFFFFF"/>
        <w:tabs>
          <w:tab w:val="clear" w:pos="720"/>
          <w:tab w:val="num" w:pos="284"/>
        </w:tabs>
        <w:spacing w:after="0" w:line="240" w:lineRule="auto"/>
        <w:ind w:left="284" w:hanging="284"/>
        <w:jc w:val="both"/>
        <w:rPr>
          <w:rFonts w:ascii="Times New Roman" w:hAnsi="Times New Roman"/>
          <w:sz w:val="24"/>
          <w:szCs w:val="24"/>
        </w:rPr>
      </w:pPr>
      <w:r w:rsidRPr="00172062">
        <w:rPr>
          <w:rFonts w:ascii="Times New Roman" w:hAnsi="Times New Roman"/>
          <w:sz w:val="24"/>
          <w:szCs w:val="24"/>
          <w:lang w:val="uk-UA"/>
        </w:rPr>
        <w:t>Бондаревич І.М. Духовна цілісність особистості: дійсність та перспектива:  монографія / І.М. Бондаревич. – Запоріжжя, ЗНТУ, 2008. – 162 с.</w:t>
      </w:r>
    </w:p>
    <w:p w:rsidR="00172062" w:rsidRPr="00172062" w:rsidRDefault="00172062" w:rsidP="00172062">
      <w:pPr>
        <w:pStyle w:val="4"/>
        <w:numPr>
          <w:ilvl w:val="0"/>
          <w:numId w:val="16"/>
        </w:numPr>
        <w:tabs>
          <w:tab w:val="clear" w:pos="720"/>
          <w:tab w:val="num" w:pos="284"/>
        </w:tabs>
        <w:ind w:left="284" w:hanging="284"/>
        <w:jc w:val="both"/>
        <w:rPr>
          <w:b w:val="0"/>
          <w:sz w:val="24"/>
        </w:rPr>
      </w:pPr>
      <w:r w:rsidRPr="00172062">
        <w:rPr>
          <w:b w:val="0"/>
          <w:sz w:val="24"/>
        </w:rPr>
        <w:t xml:space="preserve">Буари Ф.А. Паблик рилейшнз, или стратегия доверия </w:t>
      </w:r>
      <w:r w:rsidRPr="00172062">
        <w:rPr>
          <w:b w:val="0"/>
          <w:sz w:val="24"/>
          <w:lang w:val="ru-RU"/>
        </w:rPr>
        <w:t xml:space="preserve">/ Ф.А. </w:t>
      </w:r>
      <w:proofErr w:type="spellStart"/>
      <w:r w:rsidRPr="00172062">
        <w:rPr>
          <w:b w:val="0"/>
          <w:sz w:val="24"/>
          <w:lang w:val="ru-RU"/>
        </w:rPr>
        <w:t>Буари</w:t>
      </w:r>
      <w:proofErr w:type="spellEnd"/>
      <w:r w:rsidRPr="00172062">
        <w:rPr>
          <w:b w:val="0"/>
          <w:sz w:val="24"/>
          <w:lang w:val="ru-RU"/>
        </w:rPr>
        <w:t xml:space="preserve">. – </w:t>
      </w:r>
      <w:r w:rsidRPr="00172062">
        <w:rPr>
          <w:b w:val="0"/>
          <w:sz w:val="24"/>
        </w:rPr>
        <w:t xml:space="preserve">М.: Консалтинговая группа «Имидж-Контакт»: ИНФРА-М, 2001. </w:t>
      </w:r>
      <w:r w:rsidRPr="00172062">
        <w:rPr>
          <w:b w:val="0"/>
          <w:sz w:val="24"/>
          <w:lang w:val="ru-RU"/>
        </w:rPr>
        <w:t>–</w:t>
      </w:r>
      <w:r w:rsidRPr="00172062">
        <w:rPr>
          <w:b w:val="0"/>
          <w:sz w:val="24"/>
        </w:rPr>
        <w:t xml:space="preserve"> 178 с.</w:t>
      </w:r>
    </w:p>
    <w:p w:rsidR="00172062" w:rsidRPr="00172062" w:rsidRDefault="00172062" w:rsidP="00172062">
      <w:pPr>
        <w:numPr>
          <w:ilvl w:val="0"/>
          <w:numId w:val="16"/>
        </w:numPr>
        <w:shd w:val="clear" w:color="auto" w:fill="FFFFFF"/>
        <w:tabs>
          <w:tab w:val="clear" w:pos="720"/>
          <w:tab w:val="num" w:pos="284"/>
        </w:tabs>
        <w:spacing w:after="0" w:line="240" w:lineRule="auto"/>
        <w:ind w:left="284" w:hanging="284"/>
        <w:jc w:val="both"/>
        <w:rPr>
          <w:rFonts w:ascii="Times New Roman" w:hAnsi="Times New Roman"/>
          <w:sz w:val="24"/>
          <w:szCs w:val="24"/>
        </w:rPr>
      </w:pPr>
      <w:proofErr w:type="spellStart"/>
      <w:r w:rsidRPr="00172062">
        <w:rPr>
          <w:rFonts w:ascii="Times New Roman" w:hAnsi="Times New Roman"/>
          <w:sz w:val="24"/>
          <w:szCs w:val="24"/>
        </w:rPr>
        <w:t>Бьюдженталь</w:t>
      </w:r>
      <w:proofErr w:type="spellEnd"/>
      <w:r w:rsidRPr="00172062">
        <w:rPr>
          <w:rFonts w:ascii="Times New Roman" w:hAnsi="Times New Roman"/>
          <w:sz w:val="24"/>
          <w:szCs w:val="24"/>
        </w:rPr>
        <w:t xml:space="preserve"> Д. Наука быть живым: </w:t>
      </w:r>
      <w:r w:rsidRPr="00172062">
        <w:rPr>
          <w:rFonts w:ascii="Times New Roman" w:hAnsi="Times New Roman"/>
          <w:sz w:val="24"/>
          <w:szCs w:val="24"/>
          <w:lang w:val="uk-UA"/>
        </w:rPr>
        <w:t>д</w:t>
      </w:r>
      <w:proofErr w:type="spellStart"/>
      <w:r w:rsidRPr="00172062">
        <w:rPr>
          <w:rFonts w:ascii="Times New Roman" w:hAnsi="Times New Roman"/>
          <w:sz w:val="24"/>
          <w:szCs w:val="24"/>
        </w:rPr>
        <w:t>иалоги</w:t>
      </w:r>
      <w:proofErr w:type="spellEnd"/>
      <w:r w:rsidRPr="00172062">
        <w:rPr>
          <w:rFonts w:ascii="Times New Roman" w:hAnsi="Times New Roman"/>
          <w:sz w:val="24"/>
          <w:szCs w:val="24"/>
        </w:rPr>
        <w:t xml:space="preserve"> между терапевтом и пациентами в гуманистической терапии</w:t>
      </w:r>
      <w:r w:rsidRPr="00172062">
        <w:rPr>
          <w:rFonts w:ascii="Times New Roman" w:hAnsi="Times New Roman"/>
          <w:sz w:val="24"/>
          <w:szCs w:val="24"/>
          <w:lang w:val="uk-UA"/>
        </w:rPr>
        <w:t xml:space="preserve"> /</w:t>
      </w:r>
      <w:r w:rsidRPr="00172062">
        <w:rPr>
          <w:rFonts w:ascii="Times New Roman" w:hAnsi="Times New Roman"/>
          <w:sz w:val="24"/>
          <w:szCs w:val="24"/>
        </w:rPr>
        <w:t xml:space="preserve"> Д. </w:t>
      </w:r>
      <w:proofErr w:type="spellStart"/>
      <w:r w:rsidRPr="00172062">
        <w:rPr>
          <w:rFonts w:ascii="Times New Roman" w:hAnsi="Times New Roman"/>
          <w:sz w:val="24"/>
          <w:szCs w:val="24"/>
        </w:rPr>
        <w:t>Бьюдженталь</w:t>
      </w:r>
      <w:proofErr w:type="spellEnd"/>
      <w:r w:rsidRPr="00172062">
        <w:rPr>
          <w:rFonts w:ascii="Times New Roman" w:hAnsi="Times New Roman"/>
          <w:sz w:val="24"/>
          <w:szCs w:val="24"/>
          <w:lang w:val="uk-UA"/>
        </w:rPr>
        <w:t>;</w:t>
      </w:r>
      <w:r w:rsidRPr="00172062">
        <w:rPr>
          <w:rFonts w:ascii="Times New Roman" w:hAnsi="Times New Roman"/>
          <w:sz w:val="24"/>
          <w:szCs w:val="24"/>
        </w:rPr>
        <w:t xml:space="preserve"> </w:t>
      </w:r>
      <w:r w:rsidRPr="00172062">
        <w:rPr>
          <w:rFonts w:ascii="Times New Roman" w:hAnsi="Times New Roman"/>
          <w:sz w:val="24"/>
          <w:szCs w:val="24"/>
          <w:lang w:val="uk-UA"/>
        </w:rPr>
        <w:t>[п</w:t>
      </w:r>
      <w:r w:rsidRPr="00172062">
        <w:rPr>
          <w:rFonts w:ascii="Times New Roman" w:hAnsi="Times New Roman"/>
          <w:sz w:val="24"/>
          <w:szCs w:val="24"/>
        </w:rPr>
        <w:t>ер</w:t>
      </w:r>
      <w:r w:rsidRPr="00172062">
        <w:rPr>
          <w:rFonts w:ascii="Times New Roman" w:hAnsi="Times New Roman"/>
          <w:sz w:val="24"/>
          <w:szCs w:val="24"/>
          <w:lang w:val="uk-UA"/>
        </w:rPr>
        <w:t xml:space="preserve">. </w:t>
      </w:r>
      <w:r w:rsidRPr="00172062">
        <w:rPr>
          <w:rFonts w:ascii="Times New Roman" w:hAnsi="Times New Roman"/>
          <w:sz w:val="24"/>
          <w:szCs w:val="24"/>
        </w:rPr>
        <w:t xml:space="preserve">с англ. А.Б. </w:t>
      </w:r>
      <w:proofErr w:type="spellStart"/>
      <w:r w:rsidRPr="00172062">
        <w:rPr>
          <w:rFonts w:ascii="Times New Roman" w:hAnsi="Times New Roman"/>
          <w:sz w:val="24"/>
          <w:szCs w:val="24"/>
        </w:rPr>
        <w:t>Фенько</w:t>
      </w:r>
      <w:proofErr w:type="spellEnd"/>
      <w:r w:rsidRPr="00172062">
        <w:rPr>
          <w:rFonts w:ascii="Times New Roman" w:hAnsi="Times New Roman"/>
          <w:sz w:val="24"/>
          <w:szCs w:val="24"/>
        </w:rPr>
        <w:t xml:space="preserve">]. </w:t>
      </w:r>
      <w:r w:rsidRPr="00172062">
        <w:rPr>
          <w:rFonts w:ascii="Times New Roman" w:hAnsi="Times New Roman"/>
          <w:sz w:val="24"/>
          <w:szCs w:val="24"/>
          <w:lang w:val="uk-UA"/>
        </w:rPr>
        <w:t>–</w:t>
      </w:r>
      <w:r w:rsidRPr="00172062">
        <w:rPr>
          <w:rFonts w:ascii="Times New Roman" w:hAnsi="Times New Roman"/>
          <w:sz w:val="24"/>
          <w:szCs w:val="24"/>
        </w:rPr>
        <w:t xml:space="preserve"> М.: Независимая фирма «Класс»,1998.</w:t>
      </w:r>
      <w:r w:rsidRPr="00172062">
        <w:rPr>
          <w:rFonts w:ascii="Times New Roman" w:hAnsi="Times New Roman"/>
          <w:sz w:val="24"/>
          <w:szCs w:val="24"/>
          <w:lang w:val="uk-UA"/>
        </w:rPr>
        <w:t xml:space="preserve"> –</w:t>
      </w:r>
      <w:r w:rsidRPr="00172062">
        <w:rPr>
          <w:rFonts w:ascii="Times New Roman" w:hAnsi="Times New Roman"/>
          <w:sz w:val="24"/>
          <w:szCs w:val="24"/>
        </w:rPr>
        <w:t xml:space="preserve"> 336 с.</w:t>
      </w:r>
    </w:p>
    <w:p w:rsidR="00172062" w:rsidRPr="00172062" w:rsidRDefault="00172062" w:rsidP="00172062">
      <w:pPr>
        <w:pStyle w:val="ad"/>
        <w:numPr>
          <w:ilvl w:val="0"/>
          <w:numId w:val="16"/>
        </w:numPr>
        <w:tabs>
          <w:tab w:val="clear" w:pos="720"/>
          <w:tab w:val="num" w:pos="284"/>
        </w:tabs>
        <w:ind w:left="284" w:hanging="284"/>
        <w:jc w:val="both"/>
        <w:rPr>
          <w:sz w:val="24"/>
          <w:szCs w:val="24"/>
          <w:lang w:val="uk-UA"/>
        </w:rPr>
      </w:pPr>
      <w:r w:rsidRPr="00172062">
        <w:rPr>
          <w:sz w:val="24"/>
          <w:szCs w:val="24"/>
          <w:lang w:val="uk-UA"/>
        </w:rPr>
        <w:t>Вашкевич В.М. Маніпуляція свідомістю як спосіб панування у суспільстві //</w:t>
      </w:r>
      <w:r w:rsidRPr="00172062">
        <w:rPr>
          <w:sz w:val="24"/>
          <w:szCs w:val="24"/>
        </w:rPr>
        <w:t xml:space="preserve"> </w:t>
      </w:r>
      <w:r w:rsidRPr="00172062">
        <w:rPr>
          <w:sz w:val="24"/>
          <w:szCs w:val="24"/>
          <w:lang w:val="uk-UA"/>
        </w:rPr>
        <w:t xml:space="preserve">Гілея науковий вісник: </w:t>
      </w:r>
      <w:proofErr w:type="spellStart"/>
      <w:r w:rsidRPr="00172062">
        <w:rPr>
          <w:sz w:val="24"/>
          <w:szCs w:val="24"/>
        </w:rPr>
        <w:t>з</w:t>
      </w:r>
      <w:proofErr w:type="spellEnd"/>
      <w:r w:rsidRPr="00172062">
        <w:rPr>
          <w:sz w:val="24"/>
          <w:szCs w:val="24"/>
          <w:lang w:val="uk-UA"/>
        </w:rPr>
        <w:t>бірник наукових праць / Гол. Ред. В.М. Вашкевич. – Вип. 7. – К., 2007. – 344 с. – С. 36-43.</w:t>
      </w:r>
    </w:p>
    <w:p w:rsidR="00172062" w:rsidRPr="00172062" w:rsidRDefault="00172062" w:rsidP="00172062">
      <w:pPr>
        <w:numPr>
          <w:ilvl w:val="0"/>
          <w:numId w:val="16"/>
        </w:numPr>
        <w:tabs>
          <w:tab w:val="clear" w:pos="720"/>
          <w:tab w:val="num" w:pos="284"/>
        </w:tabs>
        <w:spacing w:after="0" w:line="240" w:lineRule="auto"/>
        <w:ind w:left="284" w:hanging="284"/>
        <w:rPr>
          <w:rFonts w:ascii="Times New Roman" w:hAnsi="Times New Roman"/>
          <w:sz w:val="24"/>
          <w:szCs w:val="24"/>
        </w:rPr>
      </w:pPr>
      <w:proofErr w:type="spellStart"/>
      <w:r w:rsidRPr="00172062">
        <w:rPr>
          <w:rFonts w:ascii="Times New Roman" w:hAnsi="Times New Roman"/>
          <w:sz w:val="24"/>
          <w:szCs w:val="24"/>
        </w:rPr>
        <w:t>Мосов</w:t>
      </w:r>
      <w:proofErr w:type="spellEnd"/>
      <w:r w:rsidRPr="00172062">
        <w:rPr>
          <w:rFonts w:ascii="Times New Roman" w:hAnsi="Times New Roman"/>
          <w:sz w:val="24"/>
          <w:szCs w:val="24"/>
          <w:lang w:val="uk-UA"/>
        </w:rPr>
        <w:t xml:space="preserve"> </w:t>
      </w:r>
      <w:r w:rsidRPr="00172062">
        <w:rPr>
          <w:rFonts w:ascii="Times New Roman" w:hAnsi="Times New Roman"/>
          <w:sz w:val="24"/>
          <w:szCs w:val="24"/>
        </w:rPr>
        <w:t xml:space="preserve">С. </w:t>
      </w:r>
      <w:proofErr w:type="spellStart"/>
      <w:r w:rsidRPr="00172062">
        <w:rPr>
          <w:rFonts w:ascii="Times New Roman" w:hAnsi="Times New Roman"/>
          <w:sz w:val="24"/>
          <w:szCs w:val="24"/>
        </w:rPr>
        <w:t>Інтелектуальна</w:t>
      </w:r>
      <w:proofErr w:type="spellEnd"/>
      <w:r w:rsidRPr="00172062">
        <w:rPr>
          <w:rFonts w:ascii="Times New Roman" w:hAnsi="Times New Roman"/>
          <w:sz w:val="24"/>
          <w:szCs w:val="24"/>
        </w:rPr>
        <w:t xml:space="preserve"> </w:t>
      </w:r>
      <w:proofErr w:type="spellStart"/>
      <w:r w:rsidRPr="00172062">
        <w:rPr>
          <w:rFonts w:ascii="Times New Roman" w:hAnsi="Times New Roman"/>
          <w:sz w:val="24"/>
          <w:szCs w:val="24"/>
        </w:rPr>
        <w:t>безпека</w:t>
      </w:r>
      <w:proofErr w:type="spellEnd"/>
      <w:r w:rsidRPr="00172062">
        <w:rPr>
          <w:rFonts w:ascii="Times New Roman" w:hAnsi="Times New Roman"/>
          <w:sz w:val="24"/>
          <w:szCs w:val="24"/>
        </w:rPr>
        <w:t xml:space="preserve"> </w:t>
      </w:r>
      <w:proofErr w:type="spellStart"/>
      <w:r w:rsidRPr="00172062">
        <w:rPr>
          <w:rFonts w:ascii="Times New Roman" w:hAnsi="Times New Roman"/>
          <w:sz w:val="24"/>
          <w:szCs w:val="24"/>
        </w:rPr>
        <w:t>України</w:t>
      </w:r>
      <w:proofErr w:type="spellEnd"/>
      <w:r w:rsidRPr="00172062">
        <w:rPr>
          <w:rFonts w:ascii="Times New Roman" w:hAnsi="Times New Roman"/>
          <w:sz w:val="24"/>
          <w:szCs w:val="24"/>
        </w:rPr>
        <w:t xml:space="preserve"> в </w:t>
      </w:r>
      <w:proofErr w:type="spellStart"/>
      <w:r w:rsidRPr="00172062">
        <w:rPr>
          <w:rFonts w:ascii="Times New Roman" w:hAnsi="Times New Roman"/>
          <w:sz w:val="24"/>
          <w:szCs w:val="24"/>
        </w:rPr>
        <w:t>контексті</w:t>
      </w:r>
      <w:proofErr w:type="spellEnd"/>
      <w:r w:rsidRPr="00172062">
        <w:rPr>
          <w:rFonts w:ascii="Times New Roman" w:hAnsi="Times New Roman"/>
          <w:sz w:val="24"/>
          <w:szCs w:val="24"/>
        </w:rPr>
        <w:t xml:space="preserve"> </w:t>
      </w:r>
      <w:proofErr w:type="spellStart"/>
      <w:r w:rsidRPr="00172062">
        <w:rPr>
          <w:rFonts w:ascii="Times New Roman" w:hAnsi="Times New Roman"/>
          <w:sz w:val="24"/>
          <w:szCs w:val="24"/>
        </w:rPr>
        <w:t>її</w:t>
      </w:r>
      <w:proofErr w:type="spellEnd"/>
      <w:r w:rsidRPr="00172062">
        <w:rPr>
          <w:rFonts w:ascii="Times New Roman" w:hAnsi="Times New Roman"/>
          <w:sz w:val="24"/>
          <w:szCs w:val="24"/>
        </w:rPr>
        <w:t xml:space="preserve"> </w:t>
      </w:r>
      <w:proofErr w:type="spellStart"/>
      <w:r w:rsidRPr="00172062">
        <w:rPr>
          <w:rFonts w:ascii="Times New Roman" w:hAnsi="Times New Roman"/>
          <w:sz w:val="24"/>
          <w:szCs w:val="24"/>
        </w:rPr>
        <w:t>входження</w:t>
      </w:r>
      <w:proofErr w:type="spellEnd"/>
      <w:r w:rsidRPr="00172062">
        <w:rPr>
          <w:rFonts w:ascii="Times New Roman" w:hAnsi="Times New Roman"/>
          <w:sz w:val="24"/>
          <w:szCs w:val="24"/>
        </w:rPr>
        <w:t xml:space="preserve"> до СОТ / С.</w:t>
      </w:r>
      <w:r w:rsidRPr="00172062">
        <w:rPr>
          <w:rFonts w:ascii="Times New Roman" w:hAnsi="Times New Roman"/>
          <w:sz w:val="24"/>
          <w:szCs w:val="24"/>
          <w:lang w:val="uk-UA"/>
        </w:rPr>
        <w:t xml:space="preserve"> </w:t>
      </w:r>
      <w:proofErr w:type="spellStart"/>
      <w:r w:rsidRPr="00172062">
        <w:rPr>
          <w:rFonts w:ascii="Times New Roman" w:hAnsi="Times New Roman"/>
          <w:sz w:val="24"/>
          <w:szCs w:val="24"/>
        </w:rPr>
        <w:t>Мосов</w:t>
      </w:r>
      <w:proofErr w:type="spellEnd"/>
      <w:r w:rsidRPr="00172062">
        <w:rPr>
          <w:rFonts w:ascii="Times New Roman" w:hAnsi="Times New Roman"/>
          <w:sz w:val="24"/>
          <w:szCs w:val="24"/>
        </w:rPr>
        <w:t>, А.</w:t>
      </w:r>
      <w:r w:rsidRPr="00172062">
        <w:rPr>
          <w:rFonts w:ascii="Times New Roman" w:hAnsi="Times New Roman"/>
          <w:sz w:val="24"/>
          <w:szCs w:val="24"/>
          <w:lang w:val="uk-UA"/>
        </w:rPr>
        <w:t xml:space="preserve"> </w:t>
      </w:r>
      <w:proofErr w:type="spellStart"/>
      <w:r w:rsidRPr="00172062">
        <w:rPr>
          <w:rFonts w:ascii="Times New Roman" w:hAnsi="Times New Roman"/>
          <w:sz w:val="24"/>
          <w:szCs w:val="24"/>
        </w:rPr>
        <w:t>Жарінова</w:t>
      </w:r>
      <w:proofErr w:type="spellEnd"/>
      <w:r w:rsidRPr="00172062">
        <w:rPr>
          <w:rFonts w:ascii="Times New Roman" w:hAnsi="Times New Roman"/>
          <w:sz w:val="24"/>
          <w:szCs w:val="24"/>
        </w:rPr>
        <w:t xml:space="preserve"> // </w:t>
      </w:r>
      <w:proofErr w:type="spellStart"/>
      <w:r w:rsidRPr="00172062">
        <w:rPr>
          <w:rFonts w:ascii="Times New Roman" w:hAnsi="Times New Roman"/>
          <w:sz w:val="24"/>
          <w:szCs w:val="24"/>
        </w:rPr>
        <w:t>Інтелектуальна</w:t>
      </w:r>
      <w:proofErr w:type="spellEnd"/>
      <w:r w:rsidRPr="00172062">
        <w:rPr>
          <w:rFonts w:ascii="Times New Roman" w:hAnsi="Times New Roman"/>
          <w:sz w:val="24"/>
          <w:szCs w:val="24"/>
        </w:rPr>
        <w:t xml:space="preserve"> </w:t>
      </w:r>
      <w:proofErr w:type="spellStart"/>
      <w:r w:rsidRPr="00172062">
        <w:rPr>
          <w:rFonts w:ascii="Times New Roman" w:hAnsi="Times New Roman"/>
          <w:sz w:val="24"/>
          <w:szCs w:val="24"/>
        </w:rPr>
        <w:t>власність</w:t>
      </w:r>
      <w:proofErr w:type="spellEnd"/>
      <w:r w:rsidRPr="00172062">
        <w:rPr>
          <w:rFonts w:ascii="Times New Roman" w:hAnsi="Times New Roman"/>
          <w:sz w:val="24"/>
          <w:szCs w:val="24"/>
        </w:rPr>
        <w:t>. –</w:t>
      </w:r>
      <w:r w:rsidRPr="00172062">
        <w:rPr>
          <w:rFonts w:ascii="Times New Roman" w:hAnsi="Times New Roman"/>
          <w:sz w:val="24"/>
          <w:szCs w:val="24"/>
          <w:lang w:val="uk-UA"/>
        </w:rPr>
        <w:t xml:space="preserve"> </w:t>
      </w:r>
      <w:r w:rsidRPr="00172062">
        <w:rPr>
          <w:rFonts w:ascii="Times New Roman" w:hAnsi="Times New Roman"/>
          <w:sz w:val="24"/>
          <w:szCs w:val="24"/>
        </w:rPr>
        <w:t xml:space="preserve">2008. </w:t>
      </w:r>
      <w:r w:rsidRPr="00172062">
        <w:rPr>
          <w:rFonts w:ascii="Times New Roman" w:hAnsi="Times New Roman"/>
          <w:sz w:val="24"/>
          <w:szCs w:val="24"/>
          <w:lang w:val="uk-UA"/>
        </w:rPr>
        <w:t xml:space="preserve"> </w:t>
      </w:r>
      <w:r w:rsidRPr="00172062">
        <w:rPr>
          <w:rFonts w:ascii="Times New Roman" w:hAnsi="Times New Roman"/>
          <w:sz w:val="24"/>
          <w:szCs w:val="24"/>
        </w:rPr>
        <w:t>–</w:t>
      </w:r>
      <w:r w:rsidRPr="00172062">
        <w:rPr>
          <w:rFonts w:ascii="Times New Roman" w:hAnsi="Times New Roman"/>
          <w:sz w:val="24"/>
          <w:szCs w:val="24"/>
          <w:lang w:val="uk-UA"/>
        </w:rPr>
        <w:t xml:space="preserve"> № </w:t>
      </w:r>
      <w:r w:rsidRPr="00172062">
        <w:rPr>
          <w:rFonts w:ascii="Times New Roman" w:hAnsi="Times New Roman"/>
          <w:sz w:val="24"/>
          <w:szCs w:val="24"/>
        </w:rPr>
        <w:t>6. –</w:t>
      </w:r>
      <w:r w:rsidRPr="00172062">
        <w:rPr>
          <w:rFonts w:ascii="Times New Roman" w:hAnsi="Times New Roman"/>
          <w:sz w:val="24"/>
          <w:szCs w:val="24"/>
          <w:lang w:val="uk-UA"/>
        </w:rPr>
        <w:t xml:space="preserve"> </w:t>
      </w:r>
      <w:r w:rsidRPr="00172062">
        <w:rPr>
          <w:rFonts w:ascii="Times New Roman" w:hAnsi="Times New Roman"/>
          <w:sz w:val="24"/>
          <w:szCs w:val="24"/>
        </w:rPr>
        <w:t>С.</w:t>
      </w:r>
      <w:r w:rsidRPr="00172062">
        <w:rPr>
          <w:rFonts w:ascii="Times New Roman" w:hAnsi="Times New Roman"/>
          <w:sz w:val="24"/>
          <w:szCs w:val="24"/>
          <w:lang w:val="uk-UA"/>
        </w:rPr>
        <w:t xml:space="preserve"> </w:t>
      </w:r>
      <w:r w:rsidRPr="00172062">
        <w:rPr>
          <w:rFonts w:ascii="Times New Roman" w:hAnsi="Times New Roman"/>
          <w:sz w:val="24"/>
          <w:szCs w:val="24"/>
        </w:rPr>
        <w:t>4</w:t>
      </w:r>
      <w:r w:rsidRPr="00172062">
        <w:rPr>
          <w:rFonts w:ascii="Times New Roman" w:hAnsi="Times New Roman"/>
          <w:sz w:val="24"/>
          <w:szCs w:val="24"/>
          <w:lang w:val="uk-UA"/>
        </w:rPr>
        <w:t xml:space="preserve"> –</w:t>
      </w:r>
      <w:r w:rsidRPr="00172062">
        <w:rPr>
          <w:rFonts w:ascii="Times New Roman" w:hAnsi="Times New Roman"/>
          <w:sz w:val="24"/>
          <w:szCs w:val="24"/>
        </w:rPr>
        <w:t>9.</w:t>
      </w:r>
    </w:p>
    <w:p w:rsidR="00172062" w:rsidRPr="00172062" w:rsidRDefault="00172062" w:rsidP="00172062">
      <w:pPr>
        <w:pStyle w:val="af"/>
        <w:numPr>
          <w:ilvl w:val="0"/>
          <w:numId w:val="16"/>
        </w:numPr>
        <w:tabs>
          <w:tab w:val="clear" w:pos="720"/>
          <w:tab w:val="num" w:pos="284"/>
        </w:tabs>
        <w:spacing w:before="0" w:beforeAutospacing="0" w:after="0" w:afterAutospacing="0"/>
        <w:ind w:left="284" w:hanging="284"/>
        <w:rPr>
          <w:lang w:val="uk-UA"/>
        </w:rPr>
      </w:pPr>
      <w:r w:rsidRPr="00172062">
        <w:rPr>
          <w:rStyle w:val="af0"/>
          <w:bCs/>
          <w:i w:val="0"/>
          <w:lang w:val="uk-UA"/>
        </w:rPr>
        <w:t>Почепцов Г. Г. Глобальні проекти: конструювання майбутнього: н</w:t>
      </w:r>
      <w:r w:rsidRPr="00172062">
        <w:rPr>
          <w:lang w:val="uk-UA"/>
        </w:rPr>
        <w:t xml:space="preserve">авч. посібник </w:t>
      </w:r>
      <w:r w:rsidRPr="00172062">
        <w:rPr>
          <w:rStyle w:val="af0"/>
          <w:bCs/>
          <w:i w:val="0"/>
          <w:lang w:val="uk-UA"/>
        </w:rPr>
        <w:t xml:space="preserve">/ Г. Г. Почепцов. – </w:t>
      </w:r>
      <w:r w:rsidRPr="00172062">
        <w:rPr>
          <w:lang w:val="uk-UA"/>
        </w:rPr>
        <w:t xml:space="preserve">К.: Український центр політичного менеджменту, 2009. – 212 с. </w:t>
      </w:r>
    </w:p>
    <w:p w:rsidR="00172062" w:rsidRPr="00172062" w:rsidRDefault="00172062" w:rsidP="00172062">
      <w:pPr>
        <w:numPr>
          <w:ilvl w:val="0"/>
          <w:numId w:val="16"/>
        </w:numPr>
        <w:shd w:val="clear" w:color="auto" w:fill="FFFFFF"/>
        <w:tabs>
          <w:tab w:val="clear" w:pos="720"/>
          <w:tab w:val="num" w:pos="284"/>
        </w:tabs>
        <w:spacing w:after="0" w:line="240" w:lineRule="auto"/>
        <w:ind w:left="284" w:hanging="284"/>
        <w:jc w:val="both"/>
        <w:rPr>
          <w:rStyle w:val="af1"/>
          <w:rFonts w:ascii="Times New Roman" w:hAnsi="Times New Roman"/>
          <w:b w:val="0"/>
          <w:sz w:val="24"/>
          <w:szCs w:val="24"/>
          <w:lang w:val="uk-UA"/>
        </w:rPr>
      </w:pPr>
      <w:proofErr w:type="spellStart"/>
      <w:r w:rsidRPr="00172062">
        <w:rPr>
          <w:rStyle w:val="af1"/>
          <w:rFonts w:ascii="Times New Roman" w:hAnsi="Times New Roman"/>
          <w:b w:val="0"/>
          <w:sz w:val="24"/>
          <w:szCs w:val="24"/>
        </w:rPr>
        <w:t>Почепцов</w:t>
      </w:r>
      <w:proofErr w:type="spellEnd"/>
      <w:r w:rsidRPr="00172062">
        <w:rPr>
          <w:rStyle w:val="af1"/>
          <w:rFonts w:ascii="Times New Roman" w:hAnsi="Times New Roman"/>
          <w:b w:val="0"/>
          <w:sz w:val="24"/>
          <w:szCs w:val="24"/>
        </w:rPr>
        <w:t xml:space="preserve"> Г.Г</w:t>
      </w:r>
      <w:r w:rsidRPr="00172062">
        <w:rPr>
          <w:rStyle w:val="af1"/>
          <w:rFonts w:ascii="Times New Roman" w:hAnsi="Times New Roman"/>
          <w:b w:val="0"/>
          <w:sz w:val="24"/>
          <w:szCs w:val="24"/>
          <w:lang w:val="uk-UA"/>
        </w:rPr>
        <w:t xml:space="preserve">. </w:t>
      </w:r>
      <w:r w:rsidRPr="00172062">
        <w:rPr>
          <w:rStyle w:val="af1"/>
          <w:rFonts w:ascii="Times New Roman" w:hAnsi="Times New Roman"/>
          <w:b w:val="0"/>
          <w:sz w:val="24"/>
          <w:szCs w:val="24"/>
        </w:rPr>
        <w:t>Коммуникативные технологии двадцатого века</w:t>
      </w:r>
      <w:r w:rsidRPr="00172062">
        <w:rPr>
          <w:rStyle w:val="af1"/>
          <w:rFonts w:ascii="Times New Roman" w:hAnsi="Times New Roman"/>
          <w:b w:val="0"/>
          <w:sz w:val="24"/>
          <w:szCs w:val="24"/>
          <w:lang w:val="uk-UA"/>
        </w:rPr>
        <w:t xml:space="preserve"> /  Г. Г. Почепцов.</w:t>
      </w:r>
      <w:r w:rsidRPr="00172062">
        <w:rPr>
          <w:rStyle w:val="af1"/>
          <w:rFonts w:ascii="Times New Roman" w:hAnsi="Times New Roman"/>
          <w:b w:val="0"/>
          <w:sz w:val="24"/>
          <w:szCs w:val="24"/>
        </w:rPr>
        <w:t xml:space="preserve"> </w:t>
      </w:r>
      <w:r w:rsidRPr="00172062">
        <w:rPr>
          <w:rStyle w:val="af1"/>
          <w:rFonts w:ascii="Times New Roman" w:hAnsi="Times New Roman"/>
          <w:b w:val="0"/>
          <w:sz w:val="24"/>
          <w:szCs w:val="24"/>
          <w:lang w:val="uk-UA"/>
        </w:rPr>
        <w:t xml:space="preserve">– </w:t>
      </w:r>
      <w:r w:rsidRPr="00172062">
        <w:rPr>
          <w:rStyle w:val="af1"/>
          <w:rFonts w:ascii="Times New Roman" w:hAnsi="Times New Roman"/>
          <w:b w:val="0"/>
          <w:sz w:val="24"/>
          <w:szCs w:val="24"/>
        </w:rPr>
        <w:t xml:space="preserve">М.: </w:t>
      </w:r>
      <w:proofErr w:type="spellStart"/>
      <w:r w:rsidRPr="00172062">
        <w:rPr>
          <w:rStyle w:val="af1"/>
          <w:rFonts w:ascii="Times New Roman" w:hAnsi="Times New Roman"/>
          <w:b w:val="0"/>
          <w:sz w:val="24"/>
          <w:szCs w:val="24"/>
        </w:rPr>
        <w:t>Рефл-бук</w:t>
      </w:r>
      <w:proofErr w:type="spellEnd"/>
      <w:r w:rsidRPr="00172062">
        <w:rPr>
          <w:rStyle w:val="af1"/>
          <w:rFonts w:ascii="Times New Roman" w:hAnsi="Times New Roman"/>
          <w:b w:val="0"/>
          <w:sz w:val="24"/>
          <w:szCs w:val="24"/>
        </w:rPr>
        <w:t xml:space="preserve">; К.: </w:t>
      </w:r>
      <w:proofErr w:type="spellStart"/>
      <w:r w:rsidRPr="00172062">
        <w:rPr>
          <w:rStyle w:val="af1"/>
          <w:rFonts w:ascii="Times New Roman" w:hAnsi="Times New Roman"/>
          <w:b w:val="0"/>
          <w:sz w:val="24"/>
          <w:szCs w:val="24"/>
        </w:rPr>
        <w:t>Ваклер</w:t>
      </w:r>
      <w:proofErr w:type="spellEnd"/>
      <w:r w:rsidRPr="00172062">
        <w:rPr>
          <w:rStyle w:val="af1"/>
          <w:rFonts w:ascii="Times New Roman" w:hAnsi="Times New Roman"/>
          <w:b w:val="0"/>
          <w:sz w:val="24"/>
          <w:szCs w:val="24"/>
        </w:rPr>
        <w:t xml:space="preserve"> </w:t>
      </w:r>
      <w:r w:rsidRPr="00172062">
        <w:rPr>
          <w:rStyle w:val="af1"/>
          <w:rFonts w:ascii="Times New Roman" w:hAnsi="Times New Roman"/>
          <w:b w:val="0"/>
          <w:sz w:val="24"/>
          <w:szCs w:val="24"/>
          <w:lang w:val="uk-UA"/>
        </w:rPr>
        <w:t xml:space="preserve">– </w:t>
      </w:r>
      <w:r w:rsidRPr="00172062">
        <w:rPr>
          <w:rStyle w:val="af1"/>
          <w:rFonts w:ascii="Times New Roman" w:hAnsi="Times New Roman"/>
          <w:b w:val="0"/>
          <w:sz w:val="24"/>
          <w:szCs w:val="24"/>
        </w:rPr>
        <w:t xml:space="preserve">1999. </w:t>
      </w:r>
      <w:r w:rsidRPr="00172062">
        <w:rPr>
          <w:rStyle w:val="af1"/>
          <w:rFonts w:ascii="Times New Roman" w:hAnsi="Times New Roman"/>
          <w:b w:val="0"/>
          <w:sz w:val="24"/>
          <w:szCs w:val="24"/>
          <w:lang w:val="uk-UA"/>
        </w:rPr>
        <w:t xml:space="preserve">– </w:t>
      </w:r>
      <w:r w:rsidRPr="00172062">
        <w:rPr>
          <w:rStyle w:val="af1"/>
          <w:rFonts w:ascii="Times New Roman" w:hAnsi="Times New Roman"/>
          <w:b w:val="0"/>
          <w:sz w:val="24"/>
          <w:szCs w:val="24"/>
        </w:rPr>
        <w:t>352 с.</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proofErr w:type="spellStart"/>
      <w:r w:rsidRPr="00172062">
        <w:rPr>
          <w:rFonts w:ascii="Times New Roman" w:hAnsi="Times New Roman"/>
          <w:sz w:val="24"/>
          <w:szCs w:val="24"/>
        </w:rPr>
        <w:t>Головаха</w:t>
      </w:r>
      <w:proofErr w:type="spellEnd"/>
      <w:r w:rsidRPr="00172062">
        <w:rPr>
          <w:rFonts w:ascii="Times New Roman" w:hAnsi="Times New Roman"/>
          <w:sz w:val="24"/>
          <w:szCs w:val="24"/>
        </w:rPr>
        <w:t xml:space="preserve"> Е.И. Психология человеческого взаимопонимания / Е.</w:t>
      </w:r>
      <w:r w:rsidRPr="00172062">
        <w:rPr>
          <w:rFonts w:ascii="Times New Roman" w:hAnsi="Times New Roman"/>
          <w:sz w:val="24"/>
          <w:szCs w:val="24"/>
          <w:lang w:val="uk-UA"/>
        </w:rPr>
        <w:t xml:space="preserve"> </w:t>
      </w:r>
      <w:r w:rsidRPr="00172062">
        <w:rPr>
          <w:rFonts w:ascii="Times New Roman" w:hAnsi="Times New Roman"/>
          <w:sz w:val="24"/>
          <w:szCs w:val="24"/>
        </w:rPr>
        <w:t xml:space="preserve">И. </w:t>
      </w:r>
      <w:proofErr w:type="spellStart"/>
      <w:r w:rsidRPr="00172062">
        <w:rPr>
          <w:rFonts w:ascii="Times New Roman" w:hAnsi="Times New Roman"/>
          <w:sz w:val="24"/>
          <w:szCs w:val="24"/>
        </w:rPr>
        <w:t>Головаха</w:t>
      </w:r>
      <w:proofErr w:type="spellEnd"/>
      <w:r w:rsidRPr="00172062">
        <w:rPr>
          <w:rFonts w:ascii="Times New Roman" w:hAnsi="Times New Roman"/>
          <w:sz w:val="24"/>
          <w:szCs w:val="24"/>
        </w:rPr>
        <w:t>, Н.</w:t>
      </w:r>
      <w:r w:rsidRPr="00172062">
        <w:rPr>
          <w:rFonts w:ascii="Times New Roman" w:hAnsi="Times New Roman"/>
          <w:sz w:val="24"/>
          <w:szCs w:val="24"/>
          <w:lang w:val="uk-UA"/>
        </w:rPr>
        <w:t xml:space="preserve"> </w:t>
      </w:r>
      <w:r w:rsidRPr="00172062">
        <w:rPr>
          <w:rFonts w:ascii="Times New Roman" w:hAnsi="Times New Roman"/>
          <w:sz w:val="24"/>
          <w:szCs w:val="24"/>
        </w:rPr>
        <w:t xml:space="preserve">В. </w:t>
      </w:r>
      <w:proofErr w:type="spellStart"/>
      <w:r w:rsidRPr="00172062">
        <w:rPr>
          <w:rFonts w:ascii="Times New Roman" w:hAnsi="Times New Roman"/>
          <w:sz w:val="24"/>
          <w:szCs w:val="24"/>
        </w:rPr>
        <w:t>Панинос</w:t>
      </w:r>
      <w:proofErr w:type="spellEnd"/>
      <w:r w:rsidRPr="00172062">
        <w:rPr>
          <w:rFonts w:ascii="Times New Roman" w:hAnsi="Times New Roman"/>
          <w:sz w:val="24"/>
          <w:szCs w:val="24"/>
        </w:rPr>
        <w:t xml:space="preserve">. – К. : Политиздат, 1989. – 189 </w:t>
      </w:r>
      <w:proofErr w:type="spellStart"/>
      <w:r w:rsidRPr="00172062">
        <w:rPr>
          <w:rFonts w:ascii="Times New Roman" w:hAnsi="Times New Roman"/>
          <w:sz w:val="24"/>
          <w:szCs w:val="24"/>
        </w:rPr>
        <w:t>c</w:t>
      </w:r>
      <w:proofErr w:type="spellEnd"/>
      <w:r w:rsidRPr="00172062">
        <w:rPr>
          <w:rFonts w:ascii="Times New Roman" w:hAnsi="Times New Roman"/>
          <w:sz w:val="24"/>
          <w:szCs w:val="24"/>
        </w:rPr>
        <w:t xml:space="preserve">. </w:t>
      </w:r>
    </w:p>
    <w:p w:rsidR="00172062" w:rsidRPr="00172062" w:rsidRDefault="00172062" w:rsidP="00172062">
      <w:pPr>
        <w:numPr>
          <w:ilvl w:val="0"/>
          <w:numId w:val="16"/>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rPr>
      </w:pPr>
      <w:r w:rsidRPr="00172062">
        <w:rPr>
          <w:rFonts w:ascii="Times New Roman" w:hAnsi="Times New Roman"/>
          <w:sz w:val="24"/>
          <w:szCs w:val="24"/>
        </w:rPr>
        <w:t xml:space="preserve">Гришина Н.В. Психология конфликта / Н. В. Гришина. – СПб. : Питер, 2006. – 464 </w:t>
      </w:r>
      <w:proofErr w:type="spellStart"/>
      <w:r w:rsidRPr="00172062">
        <w:rPr>
          <w:rFonts w:ascii="Times New Roman" w:hAnsi="Times New Roman"/>
          <w:sz w:val="24"/>
          <w:szCs w:val="24"/>
        </w:rPr>
        <w:t>c</w:t>
      </w:r>
      <w:proofErr w:type="spellEnd"/>
      <w:r w:rsidRPr="00172062">
        <w:rPr>
          <w:rFonts w:ascii="Times New Roman" w:hAnsi="Times New Roman"/>
          <w:sz w:val="24"/>
          <w:szCs w:val="24"/>
        </w:rPr>
        <w:t>.</w:t>
      </w:r>
    </w:p>
    <w:p w:rsidR="00172062" w:rsidRPr="00172062" w:rsidRDefault="00172062" w:rsidP="00172062">
      <w:pPr>
        <w:numPr>
          <w:ilvl w:val="0"/>
          <w:numId w:val="16"/>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lang w:val="en-US"/>
        </w:rPr>
      </w:pPr>
      <w:r w:rsidRPr="00172062">
        <w:rPr>
          <w:rFonts w:ascii="Times New Roman" w:hAnsi="Times New Roman"/>
          <w:iCs/>
          <w:sz w:val="24"/>
          <w:szCs w:val="24"/>
        </w:rPr>
        <w:t xml:space="preserve"> </w:t>
      </w:r>
      <w:r w:rsidRPr="00172062">
        <w:rPr>
          <w:rFonts w:ascii="Times New Roman" w:hAnsi="Times New Roman"/>
          <w:iCs/>
          <w:sz w:val="24"/>
          <w:szCs w:val="24"/>
          <w:lang w:val="en-US"/>
        </w:rPr>
        <w:t>Proto</w:t>
      </w:r>
      <w:r w:rsidRPr="00172062">
        <w:rPr>
          <w:rFonts w:ascii="Times New Roman" w:hAnsi="Times New Roman"/>
          <w:iCs/>
          <w:sz w:val="24"/>
          <w:szCs w:val="24"/>
          <w:lang w:val="uk-UA"/>
        </w:rPr>
        <w:t xml:space="preserve"> </w:t>
      </w:r>
      <w:r w:rsidRPr="00172062">
        <w:rPr>
          <w:rFonts w:ascii="Times New Roman" w:hAnsi="Times New Roman"/>
          <w:iCs/>
          <w:sz w:val="24"/>
          <w:szCs w:val="24"/>
          <w:lang w:val="en-US"/>
        </w:rPr>
        <w:t>L.</w:t>
      </w:r>
      <w:r w:rsidRPr="00172062">
        <w:rPr>
          <w:rFonts w:ascii="Times New Roman" w:hAnsi="Times New Roman"/>
          <w:iCs/>
          <w:sz w:val="24"/>
          <w:szCs w:val="24"/>
          <w:lang w:val="uk-UA"/>
        </w:rPr>
        <w:t xml:space="preserve"> </w:t>
      </w:r>
      <w:r w:rsidRPr="00172062">
        <w:rPr>
          <w:rFonts w:ascii="Times New Roman" w:hAnsi="Times New Roman"/>
          <w:sz w:val="24"/>
          <w:szCs w:val="24"/>
          <w:lang w:val="en-US"/>
        </w:rPr>
        <w:t>Who's pulling your strings? How to stop being manipulated by</w:t>
      </w:r>
      <w:r w:rsidRPr="00172062">
        <w:rPr>
          <w:rFonts w:ascii="Times New Roman" w:hAnsi="Times New Roman"/>
          <w:sz w:val="24"/>
          <w:szCs w:val="24"/>
          <w:lang w:val="uk-UA"/>
        </w:rPr>
        <w:t xml:space="preserve"> </w:t>
      </w:r>
      <w:r w:rsidRPr="00172062">
        <w:rPr>
          <w:rFonts w:ascii="Times New Roman" w:hAnsi="Times New Roman"/>
          <w:sz w:val="24"/>
          <w:szCs w:val="24"/>
          <w:lang w:val="en-US"/>
        </w:rPr>
        <w:t>your own personalities.</w:t>
      </w:r>
      <w:r w:rsidRPr="00172062">
        <w:rPr>
          <w:rFonts w:ascii="Times New Roman" w:hAnsi="Times New Roman"/>
          <w:sz w:val="24"/>
          <w:szCs w:val="24"/>
          <w:lang w:val="uk-UA"/>
        </w:rPr>
        <w:t xml:space="preserve"> –</w:t>
      </w:r>
      <w:r w:rsidRPr="00172062">
        <w:rPr>
          <w:rFonts w:ascii="Times New Roman" w:hAnsi="Times New Roman"/>
          <w:sz w:val="24"/>
          <w:szCs w:val="24"/>
          <w:lang w:val="en-US"/>
        </w:rPr>
        <w:t xml:space="preserve"> </w:t>
      </w:r>
      <w:proofErr w:type="spellStart"/>
      <w:r w:rsidRPr="00172062">
        <w:rPr>
          <w:rFonts w:ascii="Times New Roman" w:hAnsi="Times New Roman"/>
          <w:sz w:val="24"/>
          <w:szCs w:val="24"/>
          <w:lang w:val="en-US"/>
        </w:rPr>
        <w:t>Wellingborough</w:t>
      </w:r>
      <w:proofErr w:type="spellEnd"/>
      <w:r w:rsidRPr="00172062">
        <w:rPr>
          <w:rFonts w:ascii="Times New Roman" w:hAnsi="Times New Roman"/>
          <w:sz w:val="24"/>
          <w:szCs w:val="24"/>
          <w:lang w:val="en-US"/>
        </w:rPr>
        <w:t>. Thorsons</w:t>
      </w:r>
      <w:proofErr w:type="gramStart"/>
      <w:r w:rsidRPr="00172062">
        <w:rPr>
          <w:rFonts w:ascii="Times New Roman" w:hAnsi="Times New Roman"/>
          <w:sz w:val="24"/>
          <w:szCs w:val="24"/>
          <w:lang w:val="en-US"/>
        </w:rPr>
        <w:t>,1989</w:t>
      </w:r>
      <w:proofErr w:type="gramEnd"/>
      <w:r w:rsidRPr="00172062">
        <w:rPr>
          <w:rFonts w:ascii="Times New Roman" w:hAnsi="Times New Roman"/>
          <w:sz w:val="24"/>
          <w:szCs w:val="24"/>
          <w:lang w:val="en-US"/>
        </w:rPr>
        <w:t>.</w:t>
      </w:r>
      <w:r w:rsidRPr="00172062">
        <w:rPr>
          <w:rFonts w:ascii="Times New Roman" w:hAnsi="Times New Roman"/>
          <w:sz w:val="24"/>
          <w:szCs w:val="24"/>
          <w:lang w:val="uk-UA"/>
        </w:rPr>
        <w:t xml:space="preserve"> –</w:t>
      </w:r>
      <w:r w:rsidRPr="00172062">
        <w:rPr>
          <w:rFonts w:ascii="Times New Roman" w:hAnsi="Times New Roman"/>
          <w:sz w:val="24"/>
          <w:szCs w:val="24"/>
          <w:lang w:val="en-US"/>
        </w:rPr>
        <w:t xml:space="preserve"> 144 p. </w:t>
      </w:r>
    </w:p>
    <w:p w:rsidR="00172062" w:rsidRPr="00172062" w:rsidRDefault="00172062" w:rsidP="002C1586">
      <w:pPr>
        <w:pStyle w:val="a6"/>
        <w:tabs>
          <w:tab w:val="num" w:pos="284"/>
          <w:tab w:val="left" w:pos="1440"/>
          <w:tab w:val="left" w:pos="1620"/>
        </w:tabs>
        <w:ind w:left="284" w:hanging="284"/>
        <w:jc w:val="center"/>
        <w:rPr>
          <w:b/>
          <w:sz w:val="24"/>
          <w:szCs w:val="24"/>
        </w:rPr>
      </w:pPr>
      <w:r w:rsidRPr="00172062">
        <w:rPr>
          <w:b/>
          <w:sz w:val="24"/>
          <w:szCs w:val="24"/>
        </w:rPr>
        <w:t>Допоміжна</w:t>
      </w:r>
    </w:p>
    <w:p w:rsidR="00172062" w:rsidRPr="00172062" w:rsidRDefault="00172062" w:rsidP="00172062">
      <w:pPr>
        <w:pStyle w:val="af"/>
        <w:numPr>
          <w:ilvl w:val="0"/>
          <w:numId w:val="16"/>
        </w:numPr>
        <w:tabs>
          <w:tab w:val="clear" w:pos="720"/>
          <w:tab w:val="num" w:pos="284"/>
        </w:tabs>
        <w:suppressAutoHyphens/>
        <w:spacing w:before="0" w:beforeAutospacing="0" w:after="0" w:afterAutospacing="0"/>
        <w:ind w:left="284" w:hanging="284"/>
        <w:jc w:val="both"/>
        <w:rPr>
          <w:lang w:val="uk-UA"/>
        </w:rPr>
      </w:pPr>
      <w:r w:rsidRPr="00172062">
        <w:rPr>
          <w:lang w:val="uk-UA"/>
        </w:rPr>
        <w:t xml:space="preserve">Доценко Е.Л. Психология    манипуляции:    феномены,    механизмы   и  защита  / Е.Л.  Доценко. – М.: ЧеРо, Изд-во МГУ, 1997. – 344 с. </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172062">
        <w:rPr>
          <w:rFonts w:ascii="Times New Roman" w:hAnsi="Times New Roman"/>
          <w:sz w:val="24"/>
          <w:szCs w:val="24"/>
        </w:rPr>
        <w:lastRenderedPageBreak/>
        <w:t>Дружинин В.Н. Психология общих способностей / В.Н. Дружинин. – СПб. : Изд-во Питер-Ком, 1999. – 368 с.</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proofErr w:type="spellStart"/>
      <w:r w:rsidRPr="00172062">
        <w:rPr>
          <w:rFonts w:ascii="Times New Roman" w:hAnsi="Times New Roman"/>
          <w:sz w:val="24"/>
          <w:szCs w:val="24"/>
        </w:rPr>
        <w:t>Зимбардо</w:t>
      </w:r>
      <w:proofErr w:type="spellEnd"/>
      <w:r w:rsidRPr="00172062">
        <w:rPr>
          <w:rFonts w:ascii="Times New Roman" w:hAnsi="Times New Roman"/>
          <w:sz w:val="24"/>
          <w:szCs w:val="24"/>
        </w:rPr>
        <w:t xml:space="preserve"> Ф. Социальное влияние / Ф. </w:t>
      </w:r>
      <w:proofErr w:type="spellStart"/>
      <w:r w:rsidRPr="00172062">
        <w:rPr>
          <w:rFonts w:ascii="Times New Roman" w:hAnsi="Times New Roman"/>
          <w:sz w:val="24"/>
          <w:szCs w:val="24"/>
        </w:rPr>
        <w:t>Зимбардо</w:t>
      </w:r>
      <w:proofErr w:type="spellEnd"/>
      <w:r w:rsidRPr="00172062">
        <w:rPr>
          <w:rFonts w:ascii="Times New Roman" w:hAnsi="Times New Roman"/>
          <w:sz w:val="24"/>
          <w:szCs w:val="24"/>
        </w:rPr>
        <w:t xml:space="preserve">, М. </w:t>
      </w:r>
      <w:proofErr w:type="spellStart"/>
      <w:r w:rsidRPr="00172062">
        <w:rPr>
          <w:rFonts w:ascii="Times New Roman" w:hAnsi="Times New Roman"/>
          <w:sz w:val="24"/>
          <w:szCs w:val="24"/>
        </w:rPr>
        <w:t>Ляйпе</w:t>
      </w:r>
      <w:proofErr w:type="spellEnd"/>
      <w:r w:rsidRPr="00172062">
        <w:rPr>
          <w:rFonts w:ascii="Times New Roman" w:hAnsi="Times New Roman"/>
          <w:sz w:val="24"/>
          <w:szCs w:val="24"/>
        </w:rPr>
        <w:t xml:space="preserve">. – СПб. : Питер, 2000. – 448 </w:t>
      </w:r>
      <w:proofErr w:type="spellStart"/>
      <w:r w:rsidRPr="00172062">
        <w:rPr>
          <w:rFonts w:ascii="Times New Roman" w:hAnsi="Times New Roman"/>
          <w:sz w:val="24"/>
          <w:szCs w:val="24"/>
        </w:rPr>
        <w:t>c</w:t>
      </w:r>
      <w:proofErr w:type="spellEnd"/>
      <w:r w:rsidRPr="00172062">
        <w:rPr>
          <w:rFonts w:ascii="Times New Roman" w:hAnsi="Times New Roman"/>
          <w:sz w:val="24"/>
          <w:szCs w:val="24"/>
        </w:rPr>
        <w:t>.</w:t>
      </w:r>
    </w:p>
    <w:p w:rsidR="00172062" w:rsidRPr="00172062" w:rsidRDefault="00172062" w:rsidP="00172062">
      <w:pPr>
        <w:pStyle w:val="ad"/>
        <w:numPr>
          <w:ilvl w:val="0"/>
          <w:numId w:val="16"/>
        </w:numPr>
        <w:tabs>
          <w:tab w:val="clear" w:pos="720"/>
          <w:tab w:val="num" w:pos="284"/>
        </w:tabs>
        <w:ind w:left="284" w:hanging="284"/>
        <w:jc w:val="both"/>
        <w:rPr>
          <w:sz w:val="24"/>
          <w:szCs w:val="24"/>
          <w:lang w:val="uk-UA"/>
        </w:rPr>
      </w:pPr>
      <w:r w:rsidRPr="00172062">
        <w:rPr>
          <w:sz w:val="24"/>
          <w:szCs w:val="24"/>
        </w:rPr>
        <w:t>Иванов Д.</w:t>
      </w:r>
      <w:r w:rsidRPr="00172062">
        <w:rPr>
          <w:sz w:val="24"/>
          <w:szCs w:val="24"/>
          <w:lang w:val="uk-UA"/>
        </w:rPr>
        <w:t xml:space="preserve"> </w:t>
      </w:r>
      <w:r w:rsidRPr="00172062">
        <w:rPr>
          <w:sz w:val="24"/>
          <w:szCs w:val="24"/>
        </w:rPr>
        <w:t>В.</w:t>
      </w:r>
      <w:r w:rsidRPr="00172062">
        <w:rPr>
          <w:sz w:val="24"/>
          <w:szCs w:val="24"/>
          <w:lang w:val="uk-UA"/>
        </w:rPr>
        <w:t xml:space="preserve"> Общество как виртуальная реальность //</w:t>
      </w:r>
      <w:r w:rsidRPr="00172062">
        <w:rPr>
          <w:sz w:val="24"/>
          <w:szCs w:val="24"/>
        </w:rPr>
        <w:t xml:space="preserve"> Информационное общество: Сб. – М.: ООО</w:t>
      </w:r>
      <w:r w:rsidRPr="00172062">
        <w:rPr>
          <w:sz w:val="24"/>
          <w:szCs w:val="24"/>
          <w:lang w:val="uk-UA"/>
        </w:rPr>
        <w:t xml:space="preserve"> «</w:t>
      </w:r>
      <w:r w:rsidRPr="00172062">
        <w:rPr>
          <w:sz w:val="24"/>
          <w:szCs w:val="24"/>
        </w:rPr>
        <w:t>Издательство</w:t>
      </w:r>
      <w:r w:rsidRPr="00172062">
        <w:rPr>
          <w:sz w:val="24"/>
          <w:szCs w:val="24"/>
          <w:lang w:val="uk-UA"/>
        </w:rPr>
        <w:t xml:space="preserve"> </w:t>
      </w:r>
      <w:r w:rsidRPr="00172062">
        <w:rPr>
          <w:sz w:val="24"/>
          <w:szCs w:val="24"/>
        </w:rPr>
        <w:t>АСТ</w:t>
      </w:r>
      <w:r w:rsidRPr="00172062">
        <w:rPr>
          <w:sz w:val="24"/>
          <w:szCs w:val="24"/>
          <w:lang w:val="uk-UA"/>
        </w:rPr>
        <w:t>»</w:t>
      </w:r>
      <w:r w:rsidRPr="00172062">
        <w:rPr>
          <w:sz w:val="24"/>
          <w:szCs w:val="24"/>
        </w:rPr>
        <w:t>, 2004.</w:t>
      </w:r>
      <w:r w:rsidRPr="00172062">
        <w:rPr>
          <w:sz w:val="24"/>
          <w:szCs w:val="24"/>
          <w:lang w:val="uk-UA"/>
        </w:rPr>
        <w:t xml:space="preserve"> – </w:t>
      </w:r>
      <w:r w:rsidRPr="00172062">
        <w:rPr>
          <w:sz w:val="24"/>
          <w:szCs w:val="24"/>
        </w:rPr>
        <w:t>507, (5) с. –</w:t>
      </w:r>
      <w:r w:rsidRPr="00172062">
        <w:rPr>
          <w:sz w:val="24"/>
          <w:szCs w:val="24"/>
          <w:lang w:val="uk-UA"/>
        </w:rPr>
        <w:t xml:space="preserve"> С. 369–370.</w:t>
      </w:r>
    </w:p>
    <w:p w:rsidR="00172062" w:rsidRPr="00172062" w:rsidRDefault="00172062" w:rsidP="00172062">
      <w:pPr>
        <w:numPr>
          <w:ilvl w:val="0"/>
          <w:numId w:val="16"/>
        </w:numPr>
        <w:shd w:val="clear" w:color="auto" w:fill="FFFFFF"/>
        <w:tabs>
          <w:tab w:val="clear" w:pos="720"/>
          <w:tab w:val="num" w:pos="284"/>
        </w:tabs>
        <w:spacing w:after="0" w:line="240" w:lineRule="auto"/>
        <w:ind w:left="284" w:hanging="284"/>
        <w:jc w:val="both"/>
        <w:rPr>
          <w:rFonts w:ascii="Times New Roman" w:hAnsi="Times New Roman"/>
          <w:iCs/>
          <w:sz w:val="24"/>
          <w:szCs w:val="24"/>
          <w:lang w:val="uk-UA"/>
        </w:rPr>
      </w:pPr>
      <w:r w:rsidRPr="00172062">
        <w:rPr>
          <w:rFonts w:ascii="Times New Roman" w:hAnsi="Times New Roman"/>
          <w:iCs/>
          <w:sz w:val="24"/>
          <w:szCs w:val="24"/>
          <w:lang w:val="uk-UA"/>
        </w:rPr>
        <w:t>Кассирер Э. Техника современных политических мифов / Э. Кассирер // Вестник МГУ. – Сер. 7, Философия. 1990. – № 2. – С. 58–65.</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proofErr w:type="spellStart"/>
      <w:r w:rsidRPr="00172062">
        <w:rPr>
          <w:rFonts w:ascii="Times New Roman" w:hAnsi="Times New Roman"/>
          <w:sz w:val="24"/>
          <w:szCs w:val="24"/>
        </w:rPr>
        <w:t>Клейберг</w:t>
      </w:r>
      <w:proofErr w:type="spellEnd"/>
      <w:r w:rsidRPr="00172062">
        <w:rPr>
          <w:rFonts w:ascii="Times New Roman" w:hAnsi="Times New Roman"/>
          <w:sz w:val="24"/>
          <w:szCs w:val="24"/>
        </w:rPr>
        <w:t xml:space="preserve"> Ю.А. Психология </w:t>
      </w:r>
      <w:proofErr w:type="spellStart"/>
      <w:r w:rsidRPr="00172062">
        <w:rPr>
          <w:rFonts w:ascii="Times New Roman" w:hAnsi="Times New Roman"/>
          <w:sz w:val="24"/>
          <w:szCs w:val="24"/>
        </w:rPr>
        <w:t>девиантного</w:t>
      </w:r>
      <w:proofErr w:type="spellEnd"/>
      <w:r w:rsidRPr="00172062">
        <w:rPr>
          <w:rFonts w:ascii="Times New Roman" w:hAnsi="Times New Roman"/>
          <w:sz w:val="24"/>
          <w:szCs w:val="24"/>
        </w:rPr>
        <w:t xml:space="preserve"> поведения / Ю.А. </w:t>
      </w:r>
      <w:proofErr w:type="spellStart"/>
      <w:r w:rsidRPr="00172062">
        <w:rPr>
          <w:rFonts w:ascii="Times New Roman" w:hAnsi="Times New Roman"/>
          <w:sz w:val="24"/>
          <w:szCs w:val="24"/>
        </w:rPr>
        <w:t>Клейберг</w:t>
      </w:r>
      <w:proofErr w:type="spellEnd"/>
      <w:r w:rsidRPr="00172062">
        <w:rPr>
          <w:rFonts w:ascii="Times New Roman" w:hAnsi="Times New Roman"/>
          <w:sz w:val="24"/>
          <w:szCs w:val="24"/>
        </w:rPr>
        <w:t xml:space="preserve">. – М. : </w:t>
      </w:r>
      <w:proofErr w:type="spellStart"/>
      <w:r w:rsidRPr="00172062">
        <w:rPr>
          <w:rFonts w:ascii="Times New Roman" w:hAnsi="Times New Roman"/>
          <w:sz w:val="24"/>
          <w:szCs w:val="24"/>
        </w:rPr>
        <w:t>Профиздат</w:t>
      </w:r>
      <w:proofErr w:type="spellEnd"/>
      <w:r w:rsidRPr="00172062">
        <w:rPr>
          <w:rFonts w:ascii="Times New Roman" w:hAnsi="Times New Roman"/>
          <w:sz w:val="24"/>
          <w:szCs w:val="24"/>
        </w:rPr>
        <w:t>, 2001. – 454 с.</w:t>
      </w:r>
    </w:p>
    <w:p w:rsidR="00172062" w:rsidRPr="00172062" w:rsidRDefault="00172062" w:rsidP="00172062">
      <w:pPr>
        <w:pStyle w:val="ad"/>
        <w:numPr>
          <w:ilvl w:val="0"/>
          <w:numId w:val="16"/>
        </w:numPr>
        <w:tabs>
          <w:tab w:val="clear" w:pos="720"/>
          <w:tab w:val="num" w:pos="284"/>
        </w:tabs>
        <w:ind w:left="284" w:hanging="284"/>
        <w:jc w:val="both"/>
        <w:rPr>
          <w:sz w:val="24"/>
          <w:szCs w:val="24"/>
        </w:rPr>
      </w:pPr>
      <w:r w:rsidRPr="00172062">
        <w:rPr>
          <w:sz w:val="24"/>
          <w:szCs w:val="24"/>
        </w:rPr>
        <w:t xml:space="preserve">Князева Е.Н. </w:t>
      </w:r>
      <w:proofErr w:type="spellStart"/>
      <w:r w:rsidRPr="00172062">
        <w:rPr>
          <w:sz w:val="24"/>
          <w:szCs w:val="24"/>
        </w:rPr>
        <w:t>Курдюмов</w:t>
      </w:r>
      <w:proofErr w:type="spellEnd"/>
      <w:r w:rsidRPr="00172062">
        <w:rPr>
          <w:sz w:val="24"/>
          <w:szCs w:val="24"/>
        </w:rPr>
        <w:t xml:space="preserve"> С.П. Синергетика как новое мировоззрение: диалог с </w:t>
      </w:r>
      <w:r w:rsidRPr="00172062">
        <w:rPr>
          <w:sz w:val="24"/>
          <w:szCs w:val="24"/>
          <w:lang w:val="uk-UA"/>
        </w:rPr>
        <w:t xml:space="preserve">                </w:t>
      </w:r>
      <w:r w:rsidRPr="00172062">
        <w:rPr>
          <w:sz w:val="24"/>
          <w:szCs w:val="24"/>
        </w:rPr>
        <w:t>И. Пригожиным / Е.Н. Князева, С.П. //</w:t>
      </w:r>
      <w:r w:rsidRPr="00172062">
        <w:rPr>
          <w:sz w:val="24"/>
          <w:szCs w:val="24"/>
          <w:lang w:val="uk-UA"/>
        </w:rPr>
        <w:t xml:space="preserve"> </w:t>
      </w:r>
      <w:r w:rsidRPr="00172062">
        <w:rPr>
          <w:sz w:val="24"/>
          <w:szCs w:val="24"/>
        </w:rPr>
        <w:t xml:space="preserve">Вопросы философии – 1992. </w:t>
      </w:r>
      <w:r w:rsidRPr="00172062">
        <w:rPr>
          <w:sz w:val="24"/>
          <w:szCs w:val="24"/>
          <w:lang w:val="uk-UA"/>
        </w:rPr>
        <w:t xml:space="preserve">– </w:t>
      </w:r>
      <w:r w:rsidRPr="00172062">
        <w:rPr>
          <w:sz w:val="24"/>
          <w:szCs w:val="24"/>
        </w:rPr>
        <w:t>№12. – С.3</w:t>
      </w:r>
      <w:r w:rsidRPr="00172062">
        <w:rPr>
          <w:sz w:val="24"/>
          <w:szCs w:val="24"/>
          <w:lang w:val="uk-UA"/>
        </w:rPr>
        <w:t>–</w:t>
      </w:r>
      <w:r w:rsidRPr="00172062">
        <w:rPr>
          <w:sz w:val="24"/>
          <w:szCs w:val="24"/>
        </w:rPr>
        <w:t>20</w:t>
      </w:r>
      <w:r w:rsidRPr="00172062">
        <w:rPr>
          <w:sz w:val="24"/>
          <w:szCs w:val="24"/>
          <w:lang w:val="uk-UA"/>
        </w:rPr>
        <w:t>.</w:t>
      </w:r>
    </w:p>
    <w:p w:rsidR="00172062" w:rsidRPr="00172062" w:rsidRDefault="00172062" w:rsidP="00172062">
      <w:pPr>
        <w:numPr>
          <w:ilvl w:val="0"/>
          <w:numId w:val="16"/>
        </w:numPr>
        <w:shd w:val="clear" w:color="auto" w:fill="FFFFFF"/>
        <w:tabs>
          <w:tab w:val="clear" w:pos="720"/>
          <w:tab w:val="num" w:pos="284"/>
        </w:tabs>
        <w:spacing w:after="0" w:line="240" w:lineRule="auto"/>
        <w:ind w:left="284" w:hanging="284"/>
        <w:jc w:val="both"/>
        <w:rPr>
          <w:rFonts w:ascii="Times New Roman" w:hAnsi="Times New Roman"/>
          <w:sz w:val="24"/>
          <w:szCs w:val="24"/>
          <w:lang w:val="uk-UA"/>
        </w:rPr>
      </w:pPr>
      <w:r w:rsidRPr="00172062">
        <w:rPr>
          <w:rFonts w:ascii="Times New Roman" w:hAnsi="Times New Roman"/>
          <w:sz w:val="24"/>
          <w:szCs w:val="24"/>
          <w:lang w:val="uk-UA"/>
        </w:rPr>
        <w:t xml:space="preserve">Козловець М. А. Феномен національної ідентичності: виклики глобалізації: монографія / М. А Козловець. – Житомир: видавництво ЖДУ, 2009. – 557 с. </w:t>
      </w:r>
    </w:p>
    <w:p w:rsidR="00172062" w:rsidRPr="00172062" w:rsidRDefault="00172062" w:rsidP="00172062">
      <w:pPr>
        <w:pStyle w:val="ad"/>
        <w:numPr>
          <w:ilvl w:val="0"/>
          <w:numId w:val="16"/>
        </w:numPr>
        <w:tabs>
          <w:tab w:val="clear" w:pos="720"/>
          <w:tab w:val="num" w:pos="284"/>
        </w:tabs>
        <w:ind w:left="284" w:hanging="284"/>
        <w:jc w:val="both"/>
        <w:rPr>
          <w:sz w:val="24"/>
          <w:szCs w:val="24"/>
        </w:rPr>
      </w:pPr>
      <w:r w:rsidRPr="00172062">
        <w:rPr>
          <w:sz w:val="24"/>
          <w:szCs w:val="24"/>
          <w:lang w:val="uk-UA"/>
        </w:rPr>
        <w:t xml:space="preserve">Кримский С. Б. </w:t>
      </w:r>
      <w:r w:rsidRPr="00172062">
        <w:rPr>
          <w:sz w:val="24"/>
          <w:szCs w:val="24"/>
        </w:rPr>
        <w:t>Контуры духовности: новые контексты идентификации // Вопросы философии.</w:t>
      </w:r>
      <w:r w:rsidRPr="00172062">
        <w:rPr>
          <w:sz w:val="24"/>
          <w:szCs w:val="24"/>
          <w:lang w:val="uk-UA"/>
        </w:rPr>
        <w:t xml:space="preserve"> – </w:t>
      </w:r>
      <w:r w:rsidRPr="00172062">
        <w:rPr>
          <w:sz w:val="24"/>
          <w:szCs w:val="24"/>
        </w:rPr>
        <w:t>1992.</w:t>
      </w:r>
      <w:r w:rsidRPr="00172062">
        <w:rPr>
          <w:sz w:val="24"/>
          <w:szCs w:val="24"/>
          <w:lang w:val="uk-UA"/>
        </w:rPr>
        <w:t xml:space="preserve"> – </w:t>
      </w:r>
      <w:r w:rsidRPr="00172062">
        <w:rPr>
          <w:sz w:val="24"/>
          <w:szCs w:val="24"/>
        </w:rPr>
        <w:t>№ 12. – С. 21</w:t>
      </w:r>
      <w:r w:rsidRPr="00172062">
        <w:rPr>
          <w:sz w:val="24"/>
          <w:szCs w:val="24"/>
          <w:lang w:val="uk-UA"/>
        </w:rPr>
        <w:t>–</w:t>
      </w:r>
      <w:r w:rsidRPr="00172062">
        <w:rPr>
          <w:sz w:val="24"/>
          <w:szCs w:val="24"/>
        </w:rPr>
        <w:t>28.</w:t>
      </w:r>
    </w:p>
    <w:p w:rsidR="00172062" w:rsidRPr="00172062" w:rsidRDefault="00172062" w:rsidP="00172062">
      <w:pPr>
        <w:numPr>
          <w:ilvl w:val="0"/>
          <w:numId w:val="16"/>
        </w:numPr>
        <w:tabs>
          <w:tab w:val="clear" w:pos="720"/>
          <w:tab w:val="num" w:pos="284"/>
        </w:tabs>
        <w:autoSpaceDE w:val="0"/>
        <w:autoSpaceDN w:val="0"/>
        <w:adjustRightInd w:val="0"/>
        <w:spacing w:after="0" w:line="240" w:lineRule="auto"/>
        <w:ind w:left="284" w:hanging="284"/>
        <w:jc w:val="both"/>
        <w:rPr>
          <w:rFonts w:ascii="Times New Roman" w:eastAsia="Arial-BoldMT" w:hAnsi="Times New Roman"/>
          <w:bCs/>
          <w:sz w:val="24"/>
          <w:szCs w:val="24"/>
          <w:lang w:val="uk-UA"/>
        </w:rPr>
      </w:pPr>
      <w:r w:rsidRPr="00172062">
        <w:rPr>
          <w:rFonts w:ascii="Times New Roman" w:hAnsi="Times New Roman"/>
          <w:sz w:val="24"/>
          <w:szCs w:val="24"/>
          <w:lang w:val="uk-UA"/>
        </w:rPr>
        <w:t>Култаєва М. Праця М. Горкгаймера «Критика інструментального розуму» та її значення для філософії освіти / М. Култаєва // Філософія освіти. –   2006. – № 2 (4). – С. 187–197.</w:t>
      </w:r>
    </w:p>
    <w:p w:rsidR="00172062" w:rsidRPr="00172062" w:rsidRDefault="00172062" w:rsidP="00172062">
      <w:pPr>
        <w:pStyle w:val="ad"/>
        <w:numPr>
          <w:ilvl w:val="0"/>
          <w:numId w:val="16"/>
        </w:numPr>
        <w:tabs>
          <w:tab w:val="clear" w:pos="720"/>
          <w:tab w:val="num" w:pos="284"/>
        </w:tabs>
        <w:ind w:left="284" w:hanging="284"/>
        <w:jc w:val="both"/>
        <w:rPr>
          <w:sz w:val="24"/>
          <w:szCs w:val="24"/>
          <w:lang w:val="uk-UA"/>
        </w:rPr>
      </w:pPr>
      <w:r w:rsidRPr="00172062">
        <w:rPr>
          <w:sz w:val="24"/>
          <w:szCs w:val="24"/>
        </w:rPr>
        <w:t xml:space="preserve">Леонтьев Д.А. Психология  смысла: природа, строение и динамика смысловой реальности. – М.: Смысл, 1999. – 487с. </w:t>
      </w:r>
    </w:p>
    <w:p w:rsidR="00172062" w:rsidRPr="00172062" w:rsidRDefault="00172062" w:rsidP="00172062">
      <w:pPr>
        <w:numPr>
          <w:ilvl w:val="0"/>
          <w:numId w:val="16"/>
        </w:numPr>
        <w:tabs>
          <w:tab w:val="clear" w:pos="720"/>
          <w:tab w:val="num" w:pos="284"/>
        </w:tabs>
        <w:spacing w:after="0" w:line="240" w:lineRule="auto"/>
        <w:ind w:left="284" w:hanging="284"/>
        <w:rPr>
          <w:rFonts w:ascii="Times New Roman" w:hAnsi="Times New Roman"/>
          <w:sz w:val="24"/>
          <w:szCs w:val="24"/>
        </w:rPr>
      </w:pPr>
      <w:proofErr w:type="spellStart"/>
      <w:r w:rsidRPr="00172062">
        <w:rPr>
          <w:rFonts w:ascii="Times New Roman" w:hAnsi="Times New Roman"/>
          <w:sz w:val="24"/>
          <w:szCs w:val="24"/>
        </w:rPr>
        <w:t>Луман</w:t>
      </w:r>
      <w:proofErr w:type="spellEnd"/>
      <w:r w:rsidRPr="00172062">
        <w:rPr>
          <w:rFonts w:ascii="Times New Roman" w:hAnsi="Times New Roman"/>
          <w:sz w:val="24"/>
          <w:szCs w:val="24"/>
          <w:lang w:val="uk-UA"/>
        </w:rPr>
        <w:t xml:space="preserve"> </w:t>
      </w:r>
      <w:r w:rsidRPr="00172062">
        <w:rPr>
          <w:rFonts w:ascii="Times New Roman" w:hAnsi="Times New Roman"/>
          <w:sz w:val="24"/>
          <w:szCs w:val="24"/>
        </w:rPr>
        <w:t>Н</w:t>
      </w:r>
      <w:r w:rsidRPr="00172062">
        <w:rPr>
          <w:rFonts w:ascii="Times New Roman" w:hAnsi="Times New Roman"/>
          <w:sz w:val="24"/>
          <w:szCs w:val="24"/>
          <w:lang w:val="uk-UA"/>
        </w:rPr>
        <w:t xml:space="preserve">.  </w:t>
      </w:r>
      <w:r w:rsidRPr="00172062">
        <w:rPr>
          <w:rFonts w:ascii="Times New Roman" w:hAnsi="Times New Roman"/>
          <w:sz w:val="24"/>
          <w:szCs w:val="24"/>
        </w:rPr>
        <w:t>Понятие</w:t>
      </w:r>
      <w:r w:rsidRPr="00172062">
        <w:rPr>
          <w:rFonts w:ascii="Times New Roman" w:hAnsi="Times New Roman"/>
          <w:sz w:val="24"/>
          <w:szCs w:val="24"/>
          <w:lang w:val="uk-UA"/>
        </w:rPr>
        <w:t xml:space="preserve"> </w:t>
      </w:r>
      <w:r w:rsidRPr="00172062">
        <w:rPr>
          <w:rFonts w:ascii="Times New Roman" w:hAnsi="Times New Roman"/>
          <w:sz w:val="24"/>
          <w:szCs w:val="24"/>
        </w:rPr>
        <w:t>риска</w:t>
      </w:r>
      <w:r w:rsidRPr="00172062">
        <w:rPr>
          <w:rFonts w:ascii="Times New Roman" w:hAnsi="Times New Roman"/>
          <w:sz w:val="24"/>
          <w:szCs w:val="24"/>
          <w:lang w:val="uk-UA"/>
        </w:rPr>
        <w:t xml:space="preserve"> </w:t>
      </w:r>
      <w:r w:rsidRPr="00172062">
        <w:rPr>
          <w:rFonts w:ascii="Times New Roman" w:hAnsi="Times New Roman"/>
          <w:sz w:val="24"/>
          <w:szCs w:val="24"/>
        </w:rPr>
        <w:t xml:space="preserve">/ Н. </w:t>
      </w:r>
      <w:proofErr w:type="spellStart"/>
      <w:r w:rsidRPr="00172062">
        <w:rPr>
          <w:rFonts w:ascii="Times New Roman" w:hAnsi="Times New Roman"/>
          <w:sz w:val="24"/>
          <w:szCs w:val="24"/>
        </w:rPr>
        <w:t>Луман</w:t>
      </w:r>
      <w:proofErr w:type="spellEnd"/>
      <w:r w:rsidRPr="00172062">
        <w:rPr>
          <w:rFonts w:ascii="Times New Roman" w:hAnsi="Times New Roman"/>
          <w:sz w:val="24"/>
          <w:szCs w:val="24"/>
          <w:lang w:val="uk-UA"/>
        </w:rPr>
        <w:t xml:space="preserve"> </w:t>
      </w:r>
      <w:r w:rsidRPr="00172062">
        <w:rPr>
          <w:rFonts w:ascii="Times New Roman" w:hAnsi="Times New Roman"/>
          <w:sz w:val="24"/>
          <w:szCs w:val="24"/>
        </w:rPr>
        <w:t xml:space="preserve">// THESIS. </w:t>
      </w:r>
      <w:r w:rsidRPr="00172062">
        <w:rPr>
          <w:rFonts w:ascii="Times New Roman" w:hAnsi="Times New Roman"/>
          <w:sz w:val="24"/>
          <w:szCs w:val="24"/>
          <w:lang w:val="uk-UA"/>
        </w:rPr>
        <w:t xml:space="preserve">– </w:t>
      </w:r>
      <w:r w:rsidRPr="00172062">
        <w:rPr>
          <w:rFonts w:ascii="Times New Roman" w:hAnsi="Times New Roman"/>
          <w:sz w:val="24"/>
          <w:szCs w:val="24"/>
        </w:rPr>
        <w:t xml:space="preserve">1994. </w:t>
      </w:r>
      <w:r w:rsidRPr="00172062">
        <w:rPr>
          <w:rFonts w:ascii="Times New Roman" w:hAnsi="Times New Roman"/>
          <w:sz w:val="24"/>
          <w:szCs w:val="24"/>
          <w:lang w:val="uk-UA"/>
        </w:rPr>
        <w:t xml:space="preserve">– </w:t>
      </w:r>
      <w:proofErr w:type="spellStart"/>
      <w:r w:rsidRPr="00172062">
        <w:rPr>
          <w:rFonts w:ascii="Times New Roman" w:hAnsi="Times New Roman"/>
          <w:sz w:val="24"/>
          <w:szCs w:val="24"/>
        </w:rPr>
        <w:t>Вып</w:t>
      </w:r>
      <w:proofErr w:type="spellEnd"/>
      <w:r w:rsidRPr="00172062">
        <w:rPr>
          <w:rFonts w:ascii="Times New Roman" w:hAnsi="Times New Roman"/>
          <w:sz w:val="24"/>
          <w:szCs w:val="24"/>
        </w:rPr>
        <w:t>.</w:t>
      </w:r>
      <w:r w:rsidRPr="00172062">
        <w:rPr>
          <w:rFonts w:ascii="Times New Roman" w:hAnsi="Times New Roman"/>
          <w:sz w:val="24"/>
          <w:szCs w:val="24"/>
          <w:lang w:val="uk-UA"/>
        </w:rPr>
        <w:t xml:space="preserve"> </w:t>
      </w:r>
      <w:r w:rsidRPr="00172062">
        <w:rPr>
          <w:rFonts w:ascii="Times New Roman" w:hAnsi="Times New Roman"/>
          <w:sz w:val="24"/>
          <w:szCs w:val="24"/>
        </w:rPr>
        <w:t xml:space="preserve">5. </w:t>
      </w:r>
      <w:r w:rsidRPr="00172062">
        <w:rPr>
          <w:rFonts w:ascii="Times New Roman" w:hAnsi="Times New Roman"/>
          <w:sz w:val="24"/>
          <w:szCs w:val="24"/>
          <w:lang w:val="uk-UA"/>
        </w:rPr>
        <w:t xml:space="preserve">– </w:t>
      </w:r>
      <w:r w:rsidRPr="00172062">
        <w:rPr>
          <w:rFonts w:ascii="Times New Roman" w:hAnsi="Times New Roman"/>
          <w:sz w:val="24"/>
          <w:szCs w:val="24"/>
        </w:rPr>
        <w:t>С</w:t>
      </w:r>
      <w:r w:rsidRPr="00172062">
        <w:rPr>
          <w:rFonts w:ascii="Times New Roman" w:hAnsi="Times New Roman"/>
          <w:sz w:val="24"/>
          <w:szCs w:val="24"/>
          <w:lang w:val="uk-UA"/>
        </w:rPr>
        <w:t>.</w:t>
      </w:r>
      <w:r w:rsidRPr="00172062">
        <w:rPr>
          <w:rFonts w:ascii="Times New Roman" w:hAnsi="Times New Roman"/>
          <w:sz w:val="24"/>
          <w:szCs w:val="24"/>
        </w:rPr>
        <w:t>135</w:t>
      </w:r>
      <w:r w:rsidRPr="00172062">
        <w:rPr>
          <w:rFonts w:ascii="Times New Roman" w:hAnsi="Times New Roman"/>
          <w:sz w:val="24"/>
          <w:szCs w:val="24"/>
          <w:lang w:val="uk-UA"/>
        </w:rPr>
        <w:t>–</w:t>
      </w:r>
      <w:r w:rsidRPr="00172062">
        <w:rPr>
          <w:rFonts w:ascii="Times New Roman" w:hAnsi="Times New Roman"/>
          <w:sz w:val="24"/>
          <w:szCs w:val="24"/>
        </w:rPr>
        <w:t>160.</w:t>
      </w:r>
    </w:p>
    <w:p w:rsidR="00172062" w:rsidRPr="00172062" w:rsidRDefault="00172062" w:rsidP="00172062">
      <w:pPr>
        <w:pStyle w:val="ad"/>
        <w:numPr>
          <w:ilvl w:val="0"/>
          <w:numId w:val="16"/>
        </w:numPr>
        <w:tabs>
          <w:tab w:val="clear" w:pos="720"/>
          <w:tab w:val="num" w:pos="284"/>
        </w:tabs>
        <w:ind w:left="284" w:hanging="284"/>
        <w:jc w:val="both"/>
        <w:rPr>
          <w:spacing w:val="-2"/>
          <w:sz w:val="24"/>
          <w:szCs w:val="24"/>
        </w:rPr>
      </w:pPr>
      <w:proofErr w:type="spellStart"/>
      <w:r w:rsidRPr="00172062">
        <w:rPr>
          <w:spacing w:val="-2"/>
          <w:sz w:val="24"/>
          <w:szCs w:val="24"/>
        </w:rPr>
        <w:t>Мамардашвили</w:t>
      </w:r>
      <w:proofErr w:type="spellEnd"/>
      <w:r w:rsidRPr="00172062">
        <w:rPr>
          <w:spacing w:val="-2"/>
          <w:sz w:val="24"/>
          <w:szCs w:val="24"/>
        </w:rPr>
        <w:t xml:space="preserve"> </w:t>
      </w:r>
      <w:r w:rsidRPr="00172062">
        <w:rPr>
          <w:spacing w:val="-2"/>
          <w:sz w:val="24"/>
          <w:szCs w:val="24"/>
          <w:lang w:val="uk-UA"/>
        </w:rPr>
        <w:t xml:space="preserve">М. </w:t>
      </w:r>
      <w:r w:rsidRPr="00172062">
        <w:rPr>
          <w:spacing w:val="-2"/>
          <w:sz w:val="24"/>
          <w:szCs w:val="24"/>
        </w:rPr>
        <w:t xml:space="preserve">Мой опыт нетипичен </w:t>
      </w:r>
      <w:r w:rsidRPr="00172062">
        <w:rPr>
          <w:spacing w:val="-2"/>
          <w:sz w:val="24"/>
          <w:szCs w:val="24"/>
          <w:lang w:val="uk-UA"/>
        </w:rPr>
        <w:t xml:space="preserve">/ М. Мамардашвили. – </w:t>
      </w:r>
      <w:r w:rsidRPr="00172062">
        <w:rPr>
          <w:spacing w:val="-2"/>
          <w:sz w:val="24"/>
          <w:szCs w:val="24"/>
        </w:rPr>
        <w:t>СПб.:Азбука,2000.</w:t>
      </w:r>
      <w:r w:rsidRPr="00172062">
        <w:rPr>
          <w:spacing w:val="-2"/>
          <w:sz w:val="24"/>
          <w:szCs w:val="24"/>
          <w:lang w:val="uk-UA"/>
        </w:rPr>
        <w:t xml:space="preserve"> </w:t>
      </w:r>
      <w:r w:rsidRPr="00172062">
        <w:rPr>
          <w:spacing w:val="-2"/>
          <w:sz w:val="24"/>
          <w:szCs w:val="24"/>
        </w:rPr>
        <w:t>– 400</w:t>
      </w:r>
      <w:r w:rsidRPr="00172062">
        <w:rPr>
          <w:spacing w:val="-2"/>
          <w:sz w:val="24"/>
          <w:szCs w:val="24"/>
          <w:lang w:val="uk-UA"/>
        </w:rPr>
        <w:t xml:space="preserve"> </w:t>
      </w:r>
      <w:r w:rsidRPr="00172062">
        <w:rPr>
          <w:spacing w:val="-2"/>
          <w:sz w:val="24"/>
          <w:szCs w:val="24"/>
        </w:rPr>
        <w:t>с.</w:t>
      </w:r>
    </w:p>
    <w:p w:rsidR="00172062" w:rsidRPr="00172062" w:rsidRDefault="00172062" w:rsidP="00172062">
      <w:pPr>
        <w:pStyle w:val="ad"/>
        <w:numPr>
          <w:ilvl w:val="0"/>
          <w:numId w:val="16"/>
        </w:numPr>
        <w:tabs>
          <w:tab w:val="clear" w:pos="720"/>
          <w:tab w:val="num" w:pos="284"/>
        </w:tabs>
        <w:ind w:left="284" w:hanging="284"/>
        <w:jc w:val="both"/>
        <w:rPr>
          <w:sz w:val="24"/>
          <w:szCs w:val="24"/>
        </w:rPr>
      </w:pPr>
      <w:r w:rsidRPr="00172062">
        <w:rPr>
          <w:sz w:val="24"/>
          <w:szCs w:val="24"/>
          <w:lang w:val="uk-UA"/>
        </w:rPr>
        <w:t>Маслоу. А. Самоактуализация /А. Маслоу // Психология личности. Тексты. [пер. с англ.</w:t>
      </w:r>
      <w:r w:rsidRPr="00172062">
        <w:rPr>
          <w:sz w:val="24"/>
          <w:szCs w:val="24"/>
        </w:rPr>
        <w:t>]</w:t>
      </w:r>
      <w:r w:rsidRPr="00172062">
        <w:rPr>
          <w:sz w:val="24"/>
          <w:szCs w:val="24"/>
          <w:lang w:val="uk-UA"/>
        </w:rPr>
        <w:t>.– М.: МГУ,1982. – С.108–118.</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proofErr w:type="spellStart"/>
      <w:r w:rsidRPr="00172062">
        <w:rPr>
          <w:rFonts w:ascii="Times New Roman" w:hAnsi="Times New Roman"/>
          <w:sz w:val="24"/>
          <w:szCs w:val="24"/>
        </w:rPr>
        <w:t>Первин</w:t>
      </w:r>
      <w:proofErr w:type="spellEnd"/>
      <w:r w:rsidRPr="00172062">
        <w:rPr>
          <w:rFonts w:ascii="Times New Roman" w:hAnsi="Times New Roman"/>
          <w:sz w:val="24"/>
          <w:szCs w:val="24"/>
        </w:rPr>
        <w:t xml:space="preserve"> Л. Психология личности: </w:t>
      </w:r>
      <w:r w:rsidRPr="00172062">
        <w:rPr>
          <w:rFonts w:ascii="Times New Roman" w:hAnsi="Times New Roman"/>
          <w:sz w:val="24"/>
          <w:szCs w:val="24"/>
          <w:lang w:val="uk-UA"/>
        </w:rPr>
        <w:t>т</w:t>
      </w:r>
      <w:proofErr w:type="spellStart"/>
      <w:r w:rsidRPr="00172062">
        <w:rPr>
          <w:rFonts w:ascii="Times New Roman" w:hAnsi="Times New Roman"/>
          <w:sz w:val="24"/>
          <w:szCs w:val="24"/>
        </w:rPr>
        <w:t>еории</w:t>
      </w:r>
      <w:proofErr w:type="spellEnd"/>
      <w:r w:rsidRPr="00172062">
        <w:rPr>
          <w:rFonts w:ascii="Times New Roman" w:hAnsi="Times New Roman"/>
          <w:sz w:val="24"/>
          <w:szCs w:val="24"/>
        </w:rPr>
        <w:t xml:space="preserve"> и исследования / Л. </w:t>
      </w:r>
      <w:proofErr w:type="spellStart"/>
      <w:r w:rsidRPr="00172062">
        <w:rPr>
          <w:rFonts w:ascii="Times New Roman" w:hAnsi="Times New Roman"/>
          <w:sz w:val="24"/>
          <w:szCs w:val="24"/>
        </w:rPr>
        <w:t>Первин</w:t>
      </w:r>
      <w:proofErr w:type="spellEnd"/>
      <w:r w:rsidRPr="00172062">
        <w:rPr>
          <w:rFonts w:ascii="Times New Roman" w:hAnsi="Times New Roman"/>
          <w:sz w:val="24"/>
          <w:szCs w:val="24"/>
        </w:rPr>
        <w:t>, О. Джон. – М. : Аспект Пресс, 2000. – 607 с.</w:t>
      </w:r>
    </w:p>
    <w:p w:rsidR="00172062" w:rsidRPr="00172062" w:rsidRDefault="00172062" w:rsidP="00172062">
      <w:pPr>
        <w:numPr>
          <w:ilvl w:val="0"/>
          <w:numId w:val="16"/>
        </w:numPr>
        <w:shd w:val="clear" w:color="auto" w:fill="FFFFFF"/>
        <w:tabs>
          <w:tab w:val="clear" w:pos="720"/>
          <w:tab w:val="num" w:pos="284"/>
        </w:tabs>
        <w:spacing w:after="0" w:line="240" w:lineRule="auto"/>
        <w:ind w:left="284" w:hanging="284"/>
        <w:jc w:val="both"/>
        <w:rPr>
          <w:rFonts w:ascii="Times New Roman" w:hAnsi="Times New Roman"/>
          <w:sz w:val="24"/>
          <w:szCs w:val="24"/>
          <w:lang w:val="uk-UA"/>
        </w:rPr>
      </w:pPr>
      <w:proofErr w:type="spellStart"/>
      <w:r w:rsidRPr="00172062">
        <w:rPr>
          <w:rStyle w:val="af0"/>
          <w:rFonts w:ascii="Times New Roman" w:hAnsi="Times New Roman"/>
          <w:i w:val="0"/>
          <w:sz w:val="24"/>
          <w:szCs w:val="24"/>
        </w:rPr>
        <w:t>Перлз</w:t>
      </w:r>
      <w:proofErr w:type="spellEnd"/>
      <w:r w:rsidRPr="00172062">
        <w:rPr>
          <w:rStyle w:val="st"/>
          <w:rFonts w:ascii="Times New Roman" w:hAnsi="Times New Roman"/>
          <w:i/>
          <w:sz w:val="24"/>
          <w:szCs w:val="24"/>
        </w:rPr>
        <w:t xml:space="preserve"> </w:t>
      </w:r>
      <w:r w:rsidRPr="00172062">
        <w:rPr>
          <w:rStyle w:val="st"/>
          <w:rFonts w:ascii="Times New Roman" w:hAnsi="Times New Roman"/>
          <w:sz w:val="24"/>
          <w:szCs w:val="24"/>
        </w:rPr>
        <w:t xml:space="preserve">Ф. </w:t>
      </w:r>
      <w:r w:rsidRPr="00172062">
        <w:rPr>
          <w:rStyle w:val="af0"/>
          <w:rFonts w:ascii="Times New Roman" w:hAnsi="Times New Roman"/>
          <w:i w:val="0"/>
          <w:sz w:val="24"/>
          <w:szCs w:val="24"/>
        </w:rPr>
        <w:t>Опыты психологии самопознания</w:t>
      </w:r>
      <w:r w:rsidRPr="00172062">
        <w:rPr>
          <w:rStyle w:val="st"/>
          <w:rFonts w:ascii="Times New Roman" w:hAnsi="Times New Roman"/>
          <w:i/>
          <w:sz w:val="24"/>
          <w:szCs w:val="24"/>
        </w:rPr>
        <w:t>.</w:t>
      </w:r>
      <w:r w:rsidRPr="00172062">
        <w:rPr>
          <w:rStyle w:val="st"/>
          <w:rFonts w:ascii="Times New Roman" w:hAnsi="Times New Roman"/>
          <w:sz w:val="24"/>
          <w:szCs w:val="24"/>
        </w:rPr>
        <w:t xml:space="preserve"> </w:t>
      </w:r>
      <w:r w:rsidRPr="00172062">
        <w:rPr>
          <w:rFonts w:ascii="Times New Roman" w:hAnsi="Times New Roman"/>
          <w:sz w:val="24"/>
          <w:szCs w:val="24"/>
        </w:rPr>
        <w:t xml:space="preserve">Практикум по </w:t>
      </w:r>
      <w:proofErr w:type="spellStart"/>
      <w:r w:rsidRPr="00172062">
        <w:rPr>
          <w:rFonts w:ascii="Times New Roman" w:hAnsi="Times New Roman"/>
          <w:sz w:val="24"/>
          <w:szCs w:val="24"/>
        </w:rPr>
        <w:t>гештальттерапии</w:t>
      </w:r>
      <w:proofErr w:type="spellEnd"/>
      <w:r w:rsidRPr="00172062">
        <w:rPr>
          <w:rFonts w:ascii="Times New Roman" w:hAnsi="Times New Roman"/>
          <w:sz w:val="24"/>
          <w:szCs w:val="24"/>
        </w:rPr>
        <w:t xml:space="preserve"> /</w:t>
      </w:r>
      <w:r w:rsidRPr="00172062">
        <w:rPr>
          <w:rStyle w:val="af0"/>
          <w:rFonts w:ascii="Times New Roman" w:hAnsi="Times New Roman"/>
          <w:i w:val="0"/>
          <w:sz w:val="24"/>
          <w:szCs w:val="24"/>
        </w:rPr>
        <w:t xml:space="preserve"> </w:t>
      </w:r>
      <w:r w:rsidRPr="00172062">
        <w:rPr>
          <w:rStyle w:val="st"/>
          <w:rFonts w:ascii="Times New Roman" w:hAnsi="Times New Roman"/>
          <w:sz w:val="24"/>
          <w:szCs w:val="24"/>
        </w:rPr>
        <w:t>Ф.</w:t>
      </w:r>
      <w:r w:rsidRPr="00172062">
        <w:rPr>
          <w:rStyle w:val="af0"/>
          <w:rFonts w:ascii="Times New Roman" w:hAnsi="Times New Roman"/>
          <w:i w:val="0"/>
          <w:sz w:val="24"/>
          <w:szCs w:val="24"/>
        </w:rPr>
        <w:t xml:space="preserve"> </w:t>
      </w:r>
      <w:proofErr w:type="spellStart"/>
      <w:r w:rsidRPr="00172062">
        <w:rPr>
          <w:rStyle w:val="af0"/>
          <w:rFonts w:ascii="Times New Roman" w:hAnsi="Times New Roman"/>
          <w:i w:val="0"/>
          <w:sz w:val="24"/>
          <w:szCs w:val="24"/>
        </w:rPr>
        <w:t>Перлз</w:t>
      </w:r>
      <w:proofErr w:type="spellEnd"/>
      <w:r w:rsidRPr="00172062">
        <w:rPr>
          <w:rStyle w:val="st"/>
          <w:rFonts w:ascii="Times New Roman" w:hAnsi="Times New Roman"/>
          <w:sz w:val="24"/>
          <w:szCs w:val="24"/>
        </w:rPr>
        <w:t xml:space="preserve">, Р. </w:t>
      </w:r>
      <w:proofErr w:type="spellStart"/>
      <w:r w:rsidRPr="00172062">
        <w:rPr>
          <w:rStyle w:val="st"/>
          <w:rFonts w:ascii="Times New Roman" w:hAnsi="Times New Roman"/>
          <w:sz w:val="24"/>
          <w:szCs w:val="24"/>
        </w:rPr>
        <w:t>Хефферлин</w:t>
      </w:r>
      <w:proofErr w:type="spellEnd"/>
      <w:r w:rsidRPr="00172062">
        <w:rPr>
          <w:rStyle w:val="st"/>
          <w:rFonts w:ascii="Times New Roman" w:hAnsi="Times New Roman"/>
          <w:sz w:val="24"/>
          <w:szCs w:val="24"/>
        </w:rPr>
        <w:t xml:space="preserve">, П. </w:t>
      </w:r>
      <w:proofErr w:type="spellStart"/>
      <w:r w:rsidRPr="00172062">
        <w:rPr>
          <w:rStyle w:val="st"/>
          <w:rFonts w:ascii="Times New Roman" w:hAnsi="Times New Roman"/>
          <w:sz w:val="24"/>
          <w:szCs w:val="24"/>
        </w:rPr>
        <w:t>Гудмен</w:t>
      </w:r>
      <w:proofErr w:type="spellEnd"/>
      <w:r w:rsidRPr="00172062">
        <w:rPr>
          <w:rStyle w:val="st"/>
          <w:rFonts w:ascii="Times New Roman" w:hAnsi="Times New Roman"/>
          <w:sz w:val="24"/>
          <w:szCs w:val="24"/>
        </w:rPr>
        <w:t>; [</w:t>
      </w:r>
      <w:r w:rsidRPr="00172062">
        <w:rPr>
          <w:rStyle w:val="st"/>
          <w:rFonts w:ascii="Times New Roman" w:hAnsi="Times New Roman"/>
          <w:sz w:val="24"/>
          <w:szCs w:val="24"/>
          <w:lang w:val="uk-UA"/>
        </w:rPr>
        <w:t>п</w:t>
      </w:r>
      <w:r w:rsidRPr="00172062">
        <w:rPr>
          <w:rFonts w:ascii="Times New Roman" w:hAnsi="Times New Roman"/>
          <w:sz w:val="24"/>
          <w:szCs w:val="24"/>
        </w:rPr>
        <w:t>ер</w:t>
      </w:r>
      <w:r w:rsidRPr="00172062">
        <w:rPr>
          <w:rFonts w:ascii="Times New Roman" w:hAnsi="Times New Roman"/>
          <w:sz w:val="24"/>
          <w:szCs w:val="24"/>
          <w:lang w:val="uk-UA"/>
        </w:rPr>
        <w:t>.</w:t>
      </w:r>
      <w:r w:rsidRPr="00172062">
        <w:rPr>
          <w:rFonts w:ascii="Times New Roman" w:hAnsi="Times New Roman"/>
          <w:sz w:val="24"/>
          <w:szCs w:val="24"/>
        </w:rPr>
        <w:t xml:space="preserve"> М</w:t>
      </w:r>
      <w:r w:rsidRPr="00172062">
        <w:rPr>
          <w:rFonts w:ascii="Times New Roman" w:hAnsi="Times New Roman"/>
          <w:sz w:val="24"/>
          <w:szCs w:val="24"/>
          <w:lang w:val="uk-UA"/>
        </w:rPr>
        <w:t>.</w:t>
      </w:r>
      <w:r w:rsidRPr="00172062">
        <w:rPr>
          <w:rFonts w:ascii="Times New Roman" w:hAnsi="Times New Roman"/>
          <w:sz w:val="24"/>
          <w:szCs w:val="24"/>
        </w:rPr>
        <w:t xml:space="preserve"> Папуше].</w:t>
      </w:r>
      <w:r w:rsidRPr="00172062">
        <w:rPr>
          <w:rFonts w:ascii="Times New Roman" w:hAnsi="Times New Roman"/>
          <w:sz w:val="24"/>
          <w:szCs w:val="24"/>
          <w:lang w:val="uk-UA"/>
        </w:rPr>
        <w:t xml:space="preserve"> –</w:t>
      </w:r>
      <w:r w:rsidRPr="00172062">
        <w:rPr>
          <w:rFonts w:ascii="Times New Roman" w:hAnsi="Times New Roman"/>
          <w:sz w:val="24"/>
          <w:szCs w:val="24"/>
        </w:rPr>
        <w:t xml:space="preserve"> М</w:t>
      </w:r>
      <w:r w:rsidRPr="00172062">
        <w:rPr>
          <w:rFonts w:ascii="Times New Roman" w:hAnsi="Times New Roman"/>
          <w:sz w:val="24"/>
          <w:szCs w:val="24"/>
          <w:lang w:val="uk-UA"/>
        </w:rPr>
        <w:t xml:space="preserve">. : </w:t>
      </w:r>
      <w:r w:rsidRPr="00172062">
        <w:rPr>
          <w:rFonts w:ascii="Times New Roman" w:hAnsi="Times New Roman"/>
          <w:sz w:val="24"/>
          <w:szCs w:val="24"/>
        </w:rPr>
        <w:t>Гиль</w:t>
      </w:r>
      <w:r w:rsidRPr="00172062">
        <w:rPr>
          <w:rFonts w:ascii="Times New Roman" w:hAnsi="Times New Roman"/>
          <w:sz w:val="24"/>
          <w:szCs w:val="24"/>
          <w:lang w:val="uk-UA"/>
        </w:rPr>
        <w:t>-</w:t>
      </w:r>
      <w:r w:rsidRPr="00172062">
        <w:rPr>
          <w:rFonts w:ascii="Times New Roman" w:hAnsi="Times New Roman"/>
          <w:sz w:val="24"/>
          <w:szCs w:val="24"/>
        </w:rPr>
        <w:t>Эсте</w:t>
      </w:r>
      <w:r w:rsidRPr="00172062">
        <w:rPr>
          <w:rFonts w:ascii="Times New Roman" w:hAnsi="Times New Roman"/>
          <w:sz w:val="24"/>
          <w:szCs w:val="24"/>
          <w:lang w:val="uk-UA"/>
        </w:rPr>
        <w:t>ль,</w:t>
      </w:r>
      <w:r w:rsidRPr="00172062">
        <w:rPr>
          <w:rFonts w:ascii="Times New Roman" w:hAnsi="Times New Roman"/>
          <w:sz w:val="24"/>
          <w:szCs w:val="24"/>
        </w:rPr>
        <w:t xml:space="preserve"> 1993. </w:t>
      </w:r>
      <w:r w:rsidRPr="00172062">
        <w:rPr>
          <w:rFonts w:ascii="Times New Roman" w:hAnsi="Times New Roman"/>
          <w:sz w:val="24"/>
          <w:szCs w:val="24"/>
          <w:lang w:val="uk-UA"/>
        </w:rPr>
        <w:t>–</w:t>
      </w:r>
      <w:r w:rsidRPr="00172062">
        <w:rPr>
          <w:rFonts w:ascii="Times New Roman" w:hAnsi="Times New Roman"/>
          <w:sz w:val="24"/>
          <w:szCs w:val="24"/>
        </w:rPr>
        <w:t xml:space="preserve"> 240 с. </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proofErr w:type="spellStart"/>
      <w:r w:rsidRPr="00172062">
        <w:rPr>
          <w:rFonts w:ascii="Times New Roman" w:hAnsi="Times New Roman"/>
          <w:sz w:val="24"/>
          <w:szCs w:val="24"/>
        </w:rPr>
        <w:t>Пиз</w:t>
      </w:r>
      <w:proofErr w:type="spellEnd"/>
      <w:r w:rsidRPr="00172062">
        <w:rPr>
          <w:rFonts w:ascii="Times New Roman" w:hAnsi="Times New Roman"/>
          <w:sz w:val="24"/>
          <w:szCs w:val="24"/>
        </w:rPr>
        <w:t xml:space="preserve"> А. Язык телодвижений: Как читать мысли других по их жестам / А. </w:t>
      </w:r>
      <w:proofErr w:type="spellStart"/>
      <w:r w:rsidRPr="00172062">
        <w:rPr>
          <w:rFonts w:ascii="Times New Roman" w:hAnsi="Times New Roman"/>
          <w:sz w:val="24"/>
          <w:szCs w:val="24"/>
        </w:rPr>
        <w:t>Пиз</w:t>
      </w:r>
      <w:proofErr w:type="spellEnd"/>
      <w:r w:rsidRPr="00172062">
        <w:rPr>
          <w:rFonts w:ascii="Times New Roman" w:hAnsi="Times New Roman"/>
          <w:sz w:val="24"/>
          <w:szCs w:val="24"/>
        </w:rPr>
        <w:t xml:space="preserve">. – СПб. : Изд. дом </w:t>
      </w:r>
      <w:r w:rsidRPr="00172062">
        <w:rPr>
          <w:rFonts w:ascii="Times New Roman" w:hAnsi="Times New Roman"/>
          <w:sz w:val="24"/>
          <w:szCs w:val="24"/>
          <w:lang w:val="uk-UA"/>
        </w:rPr>
        <w:t>«</w:t>
      </w:r>
      <w:proofErr w:type="spellStart"/>
      <w:r w:rsidRPr="00172062">
        <w:rPr>
          <w:rFonts w:ascii="Times New Roman" w:hAnsi="Times New Roman"/>
          <w:sz w:val="24"/>
          <w:szCs w:val="24"/>
        </w:rPr>
        <w:t>Рутенберг</w:t>
      </w:r>
      <w:proofErr w:type="spellEnd"/>
      <w:r w:rsidRPr="00172062">
        <w:rPr>
          <w:rFonts w:ascii="Times New Roman" w:hAnsi="Times New Roman"/>
          <w:sz w:val="24"/>
          <w:szCs w:val="24"/>
          <w:lang w:val="uk-UA"/>
        </w:rPr>
        <w:t>»</w:t>
      </w:r>
      <w:r w:rsidRPr="00172062">
        <w:rPr>
          <w:rFonts w:ascii="Times New Roman" w:hAnsi="Times New Roman"/>
          <w:sz w:val="24"/>
          <w:szCs w:val="24"/>
        </w:rPr>
        <w:t xml:space="preserve">, 2000. – 272 </w:t>
      </w:r>
      <w:proofErr w:type="spellStart"/>
      <w:r w:rsidRPr="00172062">
        <w:rPr>
          <w:rFonts w:ascii="Times New Roman" w:hAnsi="Times New Roman"/>
          <w:sz w:val="24"/>
          <w:szCs w:val="24"/>
        </w:rPr>
        <w:t>c</w:t>
      </w:r>
      <w:proofErr w:type="spellEnd"/>
      <w:r w:rsidRPr="00172062">
        <w:rPr>
          <w:rFonts w:ascii="Times New Roman" w:hAnsi="Times New Roman"/>
          <w:sz w:val="24"/>
          <w:szCs w:val="24"/>
        </w:rPr>
        <w:t>.</w:t>
      </w:r>
    </w:p>
    <w:p w:rsidR="00172062" w:rsidRPr="00172062" w:rsidRDefault="00172062" w:rsidP="00172062">
      <w:pPr>
        <w:pStyle w:val="4"/>
        <w:numPr>
          <w:ilvl w:val="0"/>
          <w:numId w:val="16"/>
        </w:numPr>
        <w:tabs>
          <w:tab w:val="clear" w:pos="720"/>
          <w:tab w:val="num" w:pos="284"/>
        </w:tabs>
        <w:ind w:left="284" w:hanging="284"/>
        <w:jc w:val="both"/>
        <w:rPr>
          <w:b w:val="0"/>
          <w:sz w:val="24"/>
        </w:rPr>
      </w:pPr>
      <w:r w:rsidRPr="00172062">
        <w:rPr>
          <w:b w:val="0"/>
          <w:sz w:val="24"/>
        </w:rPr>
        <w:t>Почепцов Г.</w:t>
      </w:r>
      <w:r w:rsidRPr="00172062">
        <w:rPr>
          <w:b w:val="0"/>
          <w:sz w:val="24"/>
          <w:lang w:val="ru-RU"/>
        </w:rPr>
        <w:t xml:space="preserve"> </w:t>
      </w:r>
      <w:r w:rsidRPr="00172062">
        <w:rPr>
          <w:b w:val="0"/>
          <w:sz w:val="24"/>
        </w:rPr>
        <w:t>Г. Паблик рилейшнз для профессионалов / Г.</w:t>
      </w:r>
      <w:r w:rsidRPr="00172062">
        <w:rPr>
          <w:b w:val="0"/>
          <w:sz w:val="24"/>
          <w:lang w:val="ru-RU"/>
        </w:rPr>
        <w:t xml:space="preserve"> </w:t>
      </w:r>
      <w:r w:rsidRPr="00172062">
        <w:rPr>
          <w:b w:val="0"/>
          <w:sz w:val="24"/>
        </w:rPr>
        <w:t>Г. Почепцов. – М.</w:t>
      </w:r>
      <w:r w:rsidRPr="00172062">
        <w:rPr>
          <w:b w:val="0"/>
          <w:sz w:val="24"/>
          <w:lang w:val="ru-RU"/>
        </w:rPr>
        <w:t xml:space="preserve"> </w:t>
      </w:r>
      <w:r w:rsidRPr="00172062">
        <w:rPr>
          <w:b w:val="0"/>
          <w:sz w:val="24"/>
        </w:rPr>
        <w:t>: «Рефл-бук»; К.</w:t>
      </w:r>
      <w:r w:rsidRPr="00172062">
        <w:rPr>
          <w:b w:val="0"/>
          <w:sz w:val="24"/>
          <w:lang w:val="ru-RU"/>
        </w:rPr>
        <w:t xml:space="preserve"> </w:t>
      </w:r>
      <w:r w:rsidRPr="00172062">
        <w:rPr>
          <w:b w:val="0"/>
          <w:sz w:val="24"/>
        </w:rPr>
        <w:t>: «Ваклер» , 1999. – 624 с.</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172062">
        <w:rPr>
          <w:rFonts w:ascii="Times New Roman" w:hAnsi="Times New Roman"/>
          <w:sz w:val="24"/>
          <w:szCs w:val="24"/>
        </w:rPr>
        <w:t xml:space="preserve">Прикладная </w:t>
      </w:r>
      <w:proofErr w:type="spellStart"/>
      <w:r w:rsidRPr="00172062">
        <w:rPr>
          <w:rFonts w:ascii="Times New Roman" w:hAnsi="Times New Roman"/>
          <w:sz w:val="24"/>
          <w:szCs w:val="24"/>
        </w:rPr>
        <w:t>конфликтология</w:t>
      </w:r>
      <w:proofErr w:type="spellEnd"/>
      <w:r w:rsidRPr="00172062">
        <w:rPr>
          <w:rFonts w:ascii="Times New Roman" w:hAnsi="Times New Roman"/>
          <w:sz w:val="24"/>
          <w:szCs w:val="24"/>
        </w:rPr>
        <w:t xml:space="preserve">: хрестоматия / </w:t>
      </w:r>
      <w:r w:rsidRPr="00172062">
        <w:rPr>
          <w:rFonts w:ascii="Times New Roman" w:hAnsi="Times New Roman"/>
          <w:sz w:val="24"/>
          <w:szCs w:val="24"/>
          <w:lang w:val="uk-UA"/>
        </w:rPr>
        <w:t>с</w:t>
      </w:r>
      <w:r w:rsidRPr="00172062">
        <w:rPr>
          <w:rFonts w:ascii="Times New Roman" w:hAnsi="Times New Roman"/>
          <w:sz w:val="24"/>
          <w:szCs w:val="24"/>
        </w:rPr>
        <w:t xml:space="preserve">ост. К. В. </w:t>
      </w:r>
      <w:proofErr w:type="spellStart"/>
      <w:r w:rsidRPr="00172062">
        <w:rPr>
          <w:rFonts w:ascii="Times New Roman" w:hAnsi="Times New Roman"/>
          <w:sz w:val="24"/>
          <w:szCs w:val="24"/>
        </w:rPr>
        <w:t>Сельченок</w:t>
      </w:r>
      <w:proofErr w:type="spellEnd"/>
      <w:r w:rsidRPr="00172062">
        <w:rPr>
          <w:rFonts w:ascii="Times New Roman" w:hAnsi="Times New Roman"/>
          <w:sz w:val="24"/>
          <w:szCs w:val="24"/>
        </w:rPr>
        <w:t xml:space="preserve">. – Минск : </w:t>
      </w:r>
      <w:proofErr w:type="spellStart"/>
      <w:r w:rsidRPr="00172062">
        <w:rPr>
          <w:rFonts w:ascii="Times New Roman" w:hAnsi="Times New Roman"/>
          <w:sz w:val="24"/>
          <w:szCs w:val="24"/>
        </w:rPr>
        <w:t>Харвест</w:t>
      </w:r>
      <w:proofErr w:type="spellEnd"/>
      <w:r w:rsidRPr="00172062">
        <w:rPr>
          <w:rFonts w:ascii="Times New Roman" w:hAnsi="Times New Roman"/>
          <w:sz w:val="24"/>
          <w:szCs w:val="24"/>
        </w:rPr>
        <w:t xml:space="preserve">, 1999. – 624 </w:t>
      </w:r>
      <w:proofErr w:type="spellStart"/>
      <w:r w:rsidRPr="00172062">
        <w:rPr>
          <w:rFonts w:ascii="Times New Roman" w:hAnsi="Times New Roman"/>
          <w:sz w:val="24"/>
          <w:szCs w:val="24"/>
        </w:rPr>
        <w:t>c</w:t>
      </w:r>
      <w:proofErr w:type="spellEnd"/>
      <w:r w:rsidRPr="00172062">
        <w:rPr>
          <w:rFonts w:ascii="Times New Roman" w:hAnsi="Times New Roman"/>
          <w:sz w:val="24"/>
          <w:szCs w:val="24"/>
        </w:rPr>
        <w:t xml:space="preserve">. </w:t>
      </w:r>
    </w:p>
    <w:p w:rsidR="00172062" w:rsidRPr="00172062" w:rsidRDefault="00172062" w:rsidP="00172062">
      <w:pPr>
        <w:numPr>
          <w:ilvl w:val="0"/>
          <w:numId w:val="16"/>
        </w:numPr>
        <w:shd w:val="clear" w:color="auto" w:fill="FFFFFF"/>
        <w:tabs>
          <w:tab w:val="clear" w:pos="720"/>
          <w:tab w:val="num" w:pos="284"/>
        </w:tabs>
        <w:spacing w:after="0" w:line="240" w:lineRule="auto"/>
        <w:ind w:left="284" w:hanging="284"/>
        <w:jc w:val="both"/>
        <w:rPr>
          <w:rFonts w:ascii="Times New Roman" w:hAnsi="Times New Roman"/>
          <w:sz w:val="24"/>
          <w:szCs w:val="24"/>
          <w:lang w:val="uk-UA"/>
        </w:rPr>
      </w:pPr>
      <w:proofErr w:type="spellStart"/>
      <w:r w:rsidRPr="00172062">
        <w:rPr>
          <w:rFonts w:ascii="Times New Roman" w:hAnsi="Times New Roman"/>
          <w:iCs/>
          <w:sz w:val="24"/>
          <w:szCs w:val="24"/>
        </w:rPr>
        <w:t>Сагатовский</w:t>
      </w:r>
      <w:proofErr w:type="spellEnd"/>
      <w:r w:rsidRPr="00172062">
        <w:rPr>
          <w:rFonts w:ascii="Times New Roman" w:hAnsi="Times New Roman"/>
          <w:iCs/>
          <w:sz w:val="24"/>
          <w:szCs w:val="24"/>
        </w:rPr>
        <w:t xml:space="preserve"> В.Н. </w:t>
      </w:r>
      <w:r w:rsidRPr="00172062">
        <w:rPr>
          <w:rFonts w:ascii="Times New Roman" w:hAnsi="Times New Roman"/>
          <w:sz w:val="24"/>
          <w:szCs w:val="24"/>
        </w:rPr>
        <w:t>Социальное   проектирование   (к   основам   теории)</w:t>
      </w:r>
      <w:r w:rsidRPr="00172062">
        <w:rPr>
          <w:rFonts w:ascii="Times New Roman" w:hAnsi="Times New Roman"/>
          <w:sz w:val="24"/>
          <w:szCs w:val="24"/>
          <w:lang w:val="uk-UA"/>
        </w:rPr>
        <w:t xml:space="preserve"> / </w:t>
      </w:r>
      <w:r w:rsidRPr="00172062">
        <w:rPr>
          <w:rFonts w:ascii="Times New Roman" w:hAnsi="Times New Roman"/>
          <w:iCs/>
          <w:sz w:val="24"/>
          <w:szCs w:val="24"/>
        </w:rPr>
        <w:t>В.Н.</w:t>
      </w:r>
      <w:r w:rsidRPr="00172062">
        <w:rPr>
          <w:rFonts w:ascii="Times New Roman" w:hAnsi="Times New Roman"/>
          <w:iCs/>
          <w:sz w:val="24"/>
          <w:szCs w:val="24"/>
          <w:lang w:val="uk-UA"/>
        </w:rPr>
        <w:t xml:space="preserve"> </w:t>
      </w:r>
      <w:proofErr w:type="spellStart"/>
      <w:r w:rsidRPr="00172062">
        <w:rPr>
          <w:rFonts w:ascii="Times New Roman" w:hAnsi="Times New Roman"/>
          <w:iCs/>
          <w:sz w:val="24"/>
          <w:szCs w:val="24"/>
        </w:rPr>
        <w:t>Сагатовский</w:t>
      </w:r>
      <w:proofErr w:type="spellEnd"/>
      <w:r w:rsidRPr="00172062">
        <w:rPr>
          <w:rFonts w:ascii="Times New Roman" w:hAnsi="Times New Roman"/>
          <w:iCs/>
          <w:sz w:val="24"/>
          <w:szCs w:val="24"/>
        </w:rPr>
        <w:t xml:space="preserve"> </w:t>
      </w:r>
      <w:r w:rsidRPr="00172062">
        <w:rPr>
          <w:rFonts w:ascii="Times New Roman" w:hAnsi="Times New Roman"/>
          <w:sz w:val="24"/>
          <w:szCs w:val="24"/>
        </w:rPr>
        <w:t>/</w:t>
      </w:r>
      <w:r w:rsidRPr="00172062">
        <w:rPr>
          <w:rFonts w:ascii="Times New Roman" w:hAnsi="Times New Roman"/>
          <w:sz w:val="24"/>
          <w:szCs w:val="24"/>
          <w:lang w:val="uk-UA"/>
        </w:rPr>
        <w:t xml:space="preserve">/ </w:t>
      </w:r>
      <w:r w:rsidRPr="00172062">
        <w:rPr>
          <w:rFonts w:ascii="Times New Roman" w:hAnsi="Times New Roman"/>
          <w:sz w:val="24"/>
          <w:szCs w:val="24"/>
        </w:rPr>
        <w:t>Прикладная этика и управление нравственным воспитанием.</w:t>
      </w:r>
      <w:r w:rsidRPr="00172062">
        <w:rPr>
          <w:rFonts w:ascii="Times New Roman" w:hAnsi="Times New Roman"/>
          <w:sz w:val="24"/>
          <w:szCs w:val="24"/>
          <w:lang w:val="uk-UA"/>
        </w:rPr>
        <w:t xml:space="preserve"> –</w:t>
      </w:r>
      <w:r w:rsidRPr="00172062">
        <w:rPr>
          <w:rFonts w:ascii="Times New Roman" w:hAnsi="Times New Roman"/>
          <w:sz w:val="24"/>
          <w:szCs w:val="24"/>
        </w:rPr>
        <w:t xml:space="preserve"> Томск</w:t>
      </w:r>
      <w:r w:rsidRPr="00172062">
        <w:rPr>
          <w:rFonts w:ascii="Times New Roman" w:hAnsi="Times New Roman"/>
          <w:sz w:val="24"/>
          <w:szCs w:val="24"/>
          <w:lang w:val="uk-UA"/>
        </w:rPr>
        <w:t xml:space="preserve"> :</w:t>
      </w:r>
      <w:r w:rsidRPr="00172062">
        <w:rPr>
          <w:rStyle w:val="st"/>
          <w:rFonts w:ascii="Times New Roman" w:hAnsi="Times New Roman"/>
          <w:sz w:val="24"/>
          <w:szCs w:val="24"/>
        </w:rPr>
        <w:t xml:space="preserve"> </w:t>
      </w:r>
      <w:proofErr w:type="spellStart"/>
      <w:r w:rsidRPr="00172062">
        <w:rPr>
          <w:rStyle w:val="st"/>
          <w:rFonts w:ascii="Times New Roman" w:hAnsi="Times New Roman"/>
          <w:sz w:val="24"/>
          <w:szCs w:val="24"/>
        </w:rPr>
        <w:t>Изд</w:t>
      </w:r>
      <w:proofErr w:type="spellEnd"/>
      <w:r w:rsidRPr="00172062">
        <w:rPr>
          <w:rStyle w:val="st"/>
          <w:rFonts w:ascii="Times New Roman" w:hAnsi="Times New Roman"/>
          <w:sz w:val="24"/>
          <w:szCs w:val="24"/>
          <w:lang w:val="uk-UA"/>
        </w:rPr>
        <w:t>-</w:t>
      </w:r>
      <w:r w:rsidRPr="00172062">
        <w:rPr>
          <w:rStyle w:val="st"/>
          <w:rFonts w:ascii="Times New Roman" w:hAnsi="Times New Roman"/>
          <w:sz w:val="24"/>
          <w:szCs w:val="24"/>
        </w:rPr>
        <w:t xml:space="preserve">во </w:t>
      </w:r>
      <w:r w:rsidRPr="00172062">
        <w:rPr>
          <w:rStyle w:val="af0"/>
          <w:rFonts w:ascii="Times New Roman" w:hAnsi="Times New Roman"/>
          <w:i w:val="0"/>
          <w:sz w:val="24"/>
          <w:szCs w:val="24"/>
        </w:rPr>
        <w:t>Томского</w:t>
      </w:r>
      <w:r w:rsidRPr="00172062">
        <w:rPr>
          <w:rStyle w:val="st"/>
          <w:rFonts w:ascii="Times New Roman" w:hAnsi="Times New Roman"/>
          <w:i/>
          <w:sz w:val="24"/>
          <w:szCs w:val="24"/>
        </w:rPr>
        <w:t xml:space="preserve"> </w:t>
      </w:r>
      <w:proofErr w:type="spellStart"/>
      <w:r w:rsidRPr="00172062">
        <w:rPr>
          <w:rStyle w:val="st"/>
          <w:rFonts w:ascii="Times New Roman" w:hAnsi="Times New Roman"/>
          <w:sz w:val="24"/>
          <w:szCs w:val="24"/>
        </w:rPr>
        <w:t>ун</w:t>
      </w:r>
      <w:proofErr w:type="spellEnd"/>
      <w:r w:rsidRPr="00172062">
        <w:rPr>
          <w:rStyle w:val="st"/>
          <w:rFonts w:ascii="Times New Roman" w:hAnsi="Times New Roman"/>
          <w:sz w:val="24"/>
          <w:szCs w:val="24"/>
          <w:lang w:val="uk-UA"/>
        </w:rPr>
        <w:t>-</w:t>
      </w:r>
      <w:r w:rsidRPr="00172062">
        <w:rPr>
          <w:rStyle w:val="st"/>
          <w:rFonts w:ascii="Times New Roman" w:hAnsi="Times New Roman"/>
          <w:sz w:val="24"/>
          <w:szCs w:val="24"/>
        </w:rPr>
        <w:t>та,</w:t>
      </w:r>
      <w:r w:rsidRPr="00172062">
        <w:rPr>
          <w:rFonts w:ascii="Times New Roman" w:hAnsi="Times New Roman"/>
          <w:sz w:val="24"/>
          <w:szCs w:val="24"/>
        </w:rPr>
        <w:t>1980</w:t>
      </w:r>
      <w:r w:rsidRPr="00172062">
        <w:rPr>
          <w:rFonts w:ascii="Times New Roman" w:hAnsi="Times New Roman"/>
          <w:sz w:val="24"/>
          <w:szCs w:val="24"/>
          <w:lang w:val="uk-UA"/>
        </w:rPr>
        <w:t>. –</w:t>
      </w:r>
      <w:r w:rsidRPr="00172062">
        <w:rPr>
          <w:rFonts w:ascii="Times New Roman" w:hAnsi="Times New Roman"/>
          <w:sz w:val="24"/>
          <w:szCs w:val="24"/>
        </w:rPr>
        <w:t xml:space="preserve"> </w:t>
      </w:r>
      <w:r w:rsidRPr="00172062">
        <w:rPr>
          <w:rFonts w:ascii="Times New Roman" w:hAnsi="Times New Roman"/>
          <w:sz w:val="24"/>
          <w:szCs w:val="24"/>
          <w:lang w:val="uk-UA"/>
        </w:rPr>
        <w:t>С</w:t>
      </w:r>
      <w:r w:rsidRPr="00172062">
        <w:rPr>
          <w:rFonts w:ascii="Times New Roman" w:hAnsi="Times New Roman"/>
          <w:sz w:val="24"/>
          <w:szCs w:val="24"/>
        </w:rPr>
        <w:t>. 83</w:t>
      </w:r>
      <w:r w:rsidRPr="00172062">
        <w:rPr>
          <w:rFonts w:ascii="Times New Roman" w:hAnsi="Times New Roman"/>
          <w:sz w:val="24"/>
          <w:szCs w:val="24"/>
          <w:lang w:val="uk-UA"/>
        </w:rPr>
        <w:t>–</w:t>
      </w:r>
      <w:r w:rsidRPr="00172062">
        <w:rPr>
          <w:rFonts w:ascii="Times New Roman" w:hAnsi="Times New Roman"/>
          <w:sz w:val="24"/>
          <w:szCs w:val="24"/>
        </w:rPr>
        <w:t>89.</w:t>
      </w:r>
    </w:p>
    <w:p w:rsidR="00172062" w:rsidRPr="00172062" w:rsidRDefault="00172062" w:rsidP="00172062">
      <w:pPr>
        <w:pStyle w:val="ad"/>
        <w:numPr>
          <w:ilvl w:val="0"/>
          <w:numId w:val="16"/>
        </w:numPr>
        <w:tabs>
          <w:tab w:val="clear" w:pos="720"/>
          <w:tab w:val="num" w:pos="284"/>
        </w:tabs>
        <w:ind w:left="284" w:hanging="284"/>
        <w:jc w:val="both"/>
        <w:rPr>
          <w:sz w:val="24"/>
          <w:szCs w:val="24"/>
        </w:rPr>
      </w:pPr>
      <w:proofErr w:type="spellStart"/>
      <w:r w:rsidRPr="00172062">
        <w:rPr>
          <w:sz w:val="24"/>
          <w:szCs w:val="24"/>
        </w:rPr>
        <w:t>Франкл</w:t>
      </w:r>
      <w:proofErr w:type="spellEnd"/>
      <w:r w:rsidRPr="00172062">
        <w:rPr>
          <w:sz w:val="24"/>
          <w:szCs w:val="24"/>
        </w:rPr>
        <w:t xml:space="preserve"> В. Человек в поисках смысла. / Под ред. Л.Я. </w:t>
      </w:r>
      <w:proofErr w:type="spellStart"/>
      <w:r w:rsidRPr="00172062">
        <w:rPr>
          <w:sz w:val="24"/>
          <w:szCs w:val="24"/>
        </w:rPr>
        <w:t>Гозмана</w:t>
      </w:r>
      <w:proofErr w:type="spellEnd"/>
      <w:r w:rsidRPr="00172062">
        <w:rPr>
          <w:sz w:val="24"/>
          <w:szCs w:val="24"/>
        </w:rPr>
        <w:t xml:space="preserve"> и Д.А. Леонтьева. – М. : Прогресс. – 1990. – 368</w:t>
      </w:r>
      <w:r w:rsidRPr="00172062">
        <w:rPr>
          <w:sz w:val="24"/>
          <w:szCs w:val="24"/>
          <w:lang w:val="uk-UA"/>
        </w:rPr>
        <w:t xml:space="preserve"> </w:t>
      </w:r>
      <w:r w:rsidRPr="00172062">
        <w:rPr>
          <w:sz w:val="24"/>
          <w:szCs w:val="24"/>
        </w:rPr>
        <w:t>с.</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172062">
        <w:rPr>
          <w:rFonts w:ascii="Times New Roman" w:hAnsi="Times New Roman"/>
          <w:sz w:val="24"/>
          <w:szCs w:val="24"/>
        </w:rPr>
        <w:t xml:space="preserve">Холодная М.А. Психология интеллекта: парадоксы исследования / М.А. Холодная. – М. : Томск, Барс, 1997. – 392 </w:t>
      </w:r>
      <w:proofErr w:type="spellStart"/>
      <w:r w:rsidRPr="00172062">
        <w:rPr>
          <w:rFonts w:ascii="Times New Roman" w:hAnsi="Times New Roman"/>
          <w:sz w:val="24"/>
          <w:szCs w:val="24"/>
        </w:rPr>
        <w:t>c</w:t>
      </w:r>
      <w:proofErr w:type="spellEnd"/>
      <w:r w:rsidRPr="00172062">
        <w:rPr>
          <w:rFonts w:ascii="Times New Roman" w:hAnsi="Times New Roman"/>
          <w:sz w:val="24"/>
          <w:szCs w:val="24"/>
        </w:rPr>
        <w:t xml:space="preserve">. </w:t>
      </w:r>
    </w:p>
    <w:p w:rsidR="00172062" w:rsidRPr="00172062" w:rsidRDefault="00172062" w:rsidP="00172062">
      <w:pPr>
        <w:pStyle w:val="ad"/>
        <w:numPr>
          <w:ilvl w:val="0"/>
          <w:numId w:val="16"/>
        </w:numPr>
        <w:tabs>
          <w:tab w:val="clear" w:pos="720"/>
          <w:tab w:val="num" w:pos="284"/>
        </w:tabs>
        <w:ind w:left="284" w:hanging="284"/>
        <w:jc w:val="both"/>
        <w:rPr>
          <w:sz w:val="24"/>
          <w:szCs w:val="24"/>
        </w:rPr>
      </w:pPr>
      <w:r w:rsidRPr="00172062">
        <w:rPr>
          <w:sz w:val="24"/>
          <w:szCs w:val="24"/>
          <w:lang w:val="uk-UA"/>
        </w:rPr>
        <w:t xml:space="preserve">Шарден П.Т. Феномен человека: Сб. очерков и эссе: пер. с фр. / П. Тейяр де Шарден /сост. и предисл. В.Ю. Кузнецов. – М. : ООО «Издательство АСТ», 2002. – 533 с. </w:t>
      </w:r>
    </w:p>
    <w:p w:rsidR="00172062" w:rsidRPr="00172062" w:rsidRDefault="00172062" w:rsidP="00172062">
      <w:pPr>
        <w:pStyle w:val="ad"/>
        <w:numPr>
          <w:ilvl w:val="0"/>
          <w:numId w:val="16"/>
        </w:numPr>
        <w:tabs>
          <w:tab w:val="clear" w:pos="720"/>
          <w:tab w:val="num" w:pos="284"/>
        </w:tabs>
        <w:ind w:left="284" w:hanging="284"/>
        <w:jc w:val="both"/>
        <w:rPr>
          <w:sz w:val="24"/>
          <w:szCs w:val="24"/>
        </w:rPr>
      </w:pPr>
      <w:r w:rsidRPr="00172062">
        <w:rPr>
          <w:sz w:val="24"/>
          <w:szCs w:val="24"/>
          <w:lang w:val="uk-UA"/>
        </w:rPr>
        <w:t xml:space="preserve">Шиллер Г. Манипуляторы сознанием / Г. Шиллер. – </w:t>
      </w:r>
      <w:r w:rsidRPr="00172062">
        <w:rPr>
          <w:sz w:val="24"/>
          <w:szCs w:val="24"/>
        </w:rPr>
        <w:t>[</w:t>
      </w:r>
      <w:r w:rsidRPr="00172062">
        <w:rPr>
          <w:sz w:val="24"/>
          <w:szCs w:val="24"/>
          <w:lang w:val="uk-UA"/>
        </w:rPr>
        <w:t>пер. с англ.; науч. ред. Я.Н. Засурский</w:t>
      </w:r>
      <w:r w:rsidRPr="00172062">
        <w:rPr>
          <w:sz w:val="24"/>
          <w:szCs w:val="24"/>
        </w:rPr>
        <w:t>]</w:t>
      </w:r>
      <w:r w:rsidRPr="00172062">
        <w:rPr>
          <w:sz w:val="24"/>
          <w:szCs w:val="24"/>
          <w:lang w:val="uk-UA"/>
        </w:rPr>
        <w:t>. – М. : Мысль, 1980. – 326</w:t>
      </w:r>
      <w:r w:rsidRPr="00172062">
        <w:rPr>
          <w:sz w:val="24"/>
          <w:szCs w:val="24"/>
        </w:rPr>
        <w:t xml:space="preserve"> </w:t>
      </w:r>
      <w:r w:rsidRPr="00172062">
        <w:rPr>
          <w:sz w:val="24"/>
          <w:szCs w:val="24"/>
          <w:lang w:val="uk-UA"/>
        </w:rPr>
        <w:t>с.</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proofErr w:type="spellStart"/>
      <w:r w:rsidRPr="00172062">
        <w:rPr>
          <w:rFonts w:ascii="Times New Roman" w:hAnsi="Times New Roman"/>
          <w:sz w:val="24"/>
          <w:szCs w:val="24"/>
        </w:rPr>
        <w:t>Шихи</w:t>
      </w:r>
      <w:proofErr w:type="spellEnd"/>
      <w:r w:rsidRPr="00172062">
        <w:rPr>
          <w:rFonts w:ascii="Times New Roman" w:hAnsi="Times New Roman"/>
          <w:sz w:val="24"/>
          <w:szCs w:val="24"/>
        </w:rPr>
        <w:t xml:space="preserve"> Г. Возрастные кризисы. Ступени личностного роста / Г. </w:t>
      </w:r>
      <w:proofErr w:type="spellStart"/>
      <w:r w:rsidRPr="00172062">
        <w:rPr>
          <w:rFonts w:ascii="Times New Roman" w:hAnsi="Times New Roman"/>
          <w:sz w:val="24"/>
          <w:szCs w:val="24"/>
        </w:rPr>
        <w:t>Шихи</w:t>
      </w:r>
      <w:proofErr w:type="spellEnd"/>
      <w:r w:rsidRPr="00172062">
        <w:rPr>
          <w:rFonts w:ascii="Times New Roman" w:hAnsi="Times New Roman"/>
          <w:sz w:val="24"/>
          <w:szCs w:val="24"/>
        </w:rPr>
        <w:t xml:space="preserve">. – СПб. : </w:t>
      </w:r>
      <w:r w:rsidRPr="00172062">
        <w:rPr>
          <w:rFonts w:ascii="Times New Roman" w:hAnsi="Times New Roman"/>
          <w:sz w:val="24"/>
          <w:szCs w:val="24"/>
          <w:lang w:val="uk-UA"/>
        </w:rPr>
        <w:t>«</w:t>
      </w:r>
      <w:proofErr w:type="spellStart"/>
      <w:r w:rsidRPr="00172062">
        <w:rPr>
          <w:rFonts w:ascii="Times New Roman" w:hAnsi="Times New Roman"/>
          <w:sz w:val="24"/>
          <w:szCs w:val="24"/>
        </w:rPr>
        <w:t>Ювента</w:t>
      </w:r>
      <w:proofErr w:type="spellEnd"/>
      <w:r w:rsidRPr="00172062">
        <w:rPr>
          <w:rFonts w:ascii="Times New Roman" w:hAnsi="Times New Roman"/>
          <w:sz w:val="24"/>
          <w:szCs w:val="24"/>
          <w:lang w:val="uk-UA"/>
        </w:rPr>
        <w:t>»</w:t>
      </w:r>
      <w:r w:rsidRPr="00172062">
        <w:rPr>
          <w:rFonts w:ascii="Times New Roman" w:hAnsi="Times New Roman"/>
          <w:sz w:val="24"/>
          <w:szCs w:val="24"/>
        </w:rPr>
        <w:t>, 1999. – 434 с.</w:t>
      </w:r>
    </w:p>
    <w:p w:rsidR="00172062" w:rsidRPr="00172062" w:rsidRDefault="00172062" w:rsidP="00172062">
      <w:pPr>
        <w:pStyle w:val="ad"/>
        <w:numPr>
          <w:ilvl w:val="0"/>
          <w:numId w:val="16"/>
        </w:numPr>
        <w:tabs>
          <w:tab w:val="clear" w:pos="720"/>
          <w:tab w:val="num" w:pos="284"/>
        </w:tabs>
        <w:ind w:left="284" w:hanging="284"/>
        <w:jc w:val="both"/>
        <w:rPr>
          <w:sz w:val="24"/>
          <w:szCs w:val="24"/>
        </w:rPr>
      </w:pPr>
      <w:r w:rsidRPr="00172062">
        <w:rPr>
          <w:sz w:val="24"/>
          <w:szCs w:val="24"/>
          <w:lang w:val="uk-UA"/>
        </w:rPr>
        <w:t xml:space="preserve">Штігліц Й. Е. У Затінку глобалізації  / Й. Е. Штігліц // </w:t>
      </w:r>
      <w:r w:rsidRPr="00172062">
        <w:rPr>
          <w:sz w:val="24"/>
          <w:szCs w:val="24"/>
          <w:lang w:val="en-US"/>
        </w:rPr>
        <w:t>Deutschland</w:t>
      </w:r>
      <w:r w:rsidRPr="00172062">
        <w:rPr>
          <w:sz w:val="24"/>
          <w:szCs w:val="24"/>
          <w:lang w:val="uk-UA"/>
        </w:rPr>
        <w:t xml:space="preserve"> </w:t>
      </w:r>
      <w:r w:rsidRPr="00172062">
        <w:rPr>
          <w:sz w:val="24"/>
          <w:szCs w:val="24"/>
          <w:lang w:val="en-US"/>
        </w:rPr>
        <w:t>UK</w:t>
      </w:r>
      <w:r w:rsidRPr="00172062">
        <w:rPr>
          <w:sz w:val="24"/>
          <w:szCs w:val="24"/>
          <w:lang w:val="uk-UA"/>
        </w:rPr>
        <w:t xml:space="preserve"> №2. – 2002. – С. 10–13.</w:t>
      </w:r>
    </w:p>
    <w:p w:rsidR="00172062" w:rsidRPr="00172062" w:rsidRDefault="00172062" w:rsidP="00172062">
      <w:pPr>
        <w:pStyle w:val="ad"/>
        <w:numPr>
          <w:ilvl w:val="0"/>
          <w:numId w:val="16"/>
        </w:numPr>
        <w:tabs>
          <w:tab w:val="clear" w:pos="720"/>
          <w:tab w:val="num" w:pos="284"/>
        </w:tabs>
        <w:ind w:left="284" w:hanging="284"/>
        <w:jc w:val="both"/>
        <w:rPr>
          <w:sz w:val="24"/>
          <w:szCs w:val="24"/>
          <w:lang w:val="uk-UA"/>
        </w:rPr>
      </w:pPr>
      <w:r w:rsidRPr="00172062">
        <w:rPr>
          <w:sz w:val="24"/>
          <w:szCs w:val="24"/>
          <w:lang w:val="uk-UA"/>
        </w:rPr>
        <w:t>Юнг К.Г. Архетипи колективного несвідомого / К.Г. Юнг // Зарубіжна філософія ХХ століття. – К., 1993 – С. 175–179.</w:t>
      </w:r>
    </w:p>
    <w:p w:rsidR="00172062" w:rsidRPr="00172062" w:rsidRDefault="00172062" w:rsidP="00172062">
      <w:pPr>
        <w:numPr>
          <w:ilvl w:val="0"/>
          <w:numId w:val="16"/>
        </w:numPr>
        <w:tabs>
          <w:tab w:val="clear" w:pos="720"/>
          <w:tab w:val="num" w:pos="284"/>
        </w:tabs>
        <w:autoSpaceDE w:val="0"/>
        <w:autoSpaceDN w:val="0"/>
        <w:spacing w:after="0" w:line="240" w:lineRule="auto"/>
        <w:ind w:left="284" w:hanging="284"/>
        <w:jc w:val="both"/>
        <w:rPr>
          <w:rFonts w:ascii="Times New Roman" w:hAnsi="Times New Roman"/>
          <w:sz w:val="24"/>
          <w:szCs w:val="24"/>
          <w:lang w:val="uk-UA"/>
        </w:rPr>
      </w:pPr>
      <w:r w:rsidRPr="00172062">
        <w:rPr>
          <w:rFonts w:ascii="Times New Roman" w:hAnsi="Times New Roman"/>
          <w:sz w:val="24"/>
          <w:szCs w:val="24"/>
        </w:rPr>
        <w:t>Юнг К.Г</w:t>
      </w:r>
      <w:r w:rsidRPr="00172062">
        <w:rPr>
          <w:rFonts w:ascii="Times New Roman" w:hAnsi="Times New Roman"/>
          <w:sz w:val="24"/>
          <w:szCs w:val="24"/>
          <w:lang w:val="uk-UA"/>
        </w:rPr>
        <w:t>.</w:t>
      </w:r>
      <w:r w:rsidRPr="00172062">
        <w:rPr>
          <w:rFonts w:ascii="Times New Roman" w:hAnsi="Times New Roman"/>
          <w:sz w:val="24"/>
          <w:szCs w:val="24"/>
        </w:rPr>
        <w:t xml:space="preserve"> Психологические типы / К.Г. Юнг. – М. : ООО </w:t>
      </w:r>
      <w:r w:rsidRPr="00172062">
        <w:rPr>
          <w:rFonts w:ascii="Times New Roman" w:hAnsi="Times New Roman"/>
          <w:sz w:val="24"/>
          <w:szCs w:val="24"/>
          <w:lang w:val="uk-UA"/>
        </w:rPr>
        <w:t>«</w:t>
      </w:r>
      <w:r w:rsidRPr="00172062">
        <w:rPr>
          <w:rFonts w:ascii="Times New Roman" w:hAnsi="Times New Roman"/>
          <w:sz w:val="24"/>
          <w:szCs w:val="24"/>
        </w:rPr>
        <w:t>Попурри</w:t>
      </w:r>
      <w:r w:rsidRPr="00172062">
        <w:rPr>
          <w:rFonts w:ascii="Times New Roman" w:hAnsi="Times New Roman"/>
          <w:sz w:val="24"/>
          <w:szCs w:val="24"/>
          <w:lang w:val="uk-UA"/>
        </w:rPr>
        <w:t>»</w:t>
      </w:r>
      <w:r w:rsidRPr="00172062">
        <w:rPr>
          <w:rFonts w:ascii="Times New Roman" w:hAnsi="Times New Roman"/>
          <w:sz w:val="24"/>
          <w:szCs w:val="24"/>
        </w:rPr>
        <w:t xml:space="preserve">, 1998. – 656 с. </w:t>
      </w:r>
    </w:p>
    <w:p w:rsidR="00172062" w:rsidRPr="00172062" w:rsidRDefault="00172062" w:rsidP="002C1586">
      <w:pPr>
        <w:shd w:val="clear" w:color="auto" w:fill="FFFFFF"/>
        <w:tabs>
          <w:tab w:val="num" w:pos="284"/>
          <w:tab w:val="left" w:pos="365"/>
        </w:tabs>
        <w:spacing w:after="0" w:line="240" w:lineRule="auto"/>
        <w:ind w:left="284" w:hanging="284"/>
        <w:jc w:val="center"/>
        <w:rPr>
          <w:rFonts w:ascii="Times New Roman" w:hAnsi="Times New Roman"/>
          <w:b/>
          <w:sz w:val="24"/>
          <w:szCs w:val="24"/>
          <w:lang w:val="uk-UA"/>
        </w:rPr>
      </w:pPr>
      <w:r w:rsidRPr="00172062">
        <w:rPr>
          <w:rFonts w:ascii="Times New Roman" w:hAnsi="Times New Roman"/>
          <w:b/>
          <w:sz w:val="24"/>
          <w:szCs w:val="24"/>
          <w:lang w:val="uk-UA"/>
        </w:rPr>
        <w:t>1</w:t>
      </w:r>
      <w:r w:rsidRPr="00172062">
        <w:rPr>
          <w:rFonts w:ascii="Times New Roman" w:hAnsi="Times New Roman"/>
          <w:b/>
          <w:sz w:val="24"/>
          <w:szCs w:val="24"/>
        </w:rPr>
        <w:t>4</w:t>
      </w:r>
      <w:r w:rsidRPr="00172062">
        <w:rPr>
          <w:rFonts w:ascii="Times New Roman" w:hAnsi="Times New Roman"/>
          <w:b/>
          <w:sz w:val="24"/>
          <w:szCs w:val="24"/>
          <w:lang w:val="uk-UA"/>
        </w:rPr>
        <w:t>. Інформаційні ресурси</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lang w:val="uk-UA"/>
        </w:rPr>
      </w:pPr>
      <w:r w:rsidRPr="00172062">
        <w:rPr>
          <w:rFonts w:ascii="Times New Roman" w:hAnsi="Times New Roman"/>
          <w:bCs/>
          <w:sz w:val="24"/>
          <w:szCs w:val="24"/>
        </w:rPr>
        <w:t>Бойко В</w:t>
      </w:r>
      <w:r w:rsidRPr="00172062">
        <w:rPr>
          <w:rFonts w:ascii="Times New Roman" w:hAnsi="Times New Roman"/>
          <w:bCs/>
          <w:sz w:val="24"/>
          <w:szCs w:val="24"/>
          <w:lang w:val="uk-UA"/>
        </w:rPr>
        <w:t>.</w:t>
      </w:r>
      <w:r w:rsidRPr="00172062">
        <w:rPr>
          <w:rFonts w:ascii="Times New Roman" w:hAnsi="Times New Roman"/>
          <w:bCs/>
          <w:sz w:val="24"/>
          <w:szCs w:val="24"/>
        </w:rPr>
        <w:t>В</w:t>
      </w:r>
      <w:r w:rsidRPr="00172062">
        <w:rPr>
          <w:rFonts w:ascii="Times New Roman" w:hAnsi="Times New Roman"/>
          <w:bCs/>
          <w:sz w:val="24"/>
          <w:szCs w:val="24"/>
          <w:lang w:val="uk-UA"/>
        </w:rPr>
        <w:t>.</w:t>
      </w:r>
      <w:r w:rsidRPr="00172062">
        <w:rPr>
          <w:rFonts w:ascii="Times New Roman" w:hAnsi="Times New Roman"/>
          <w:bCs/>
          <w:sz w:val="24"/>
          <w:szCs w:val="24"/>
        </w:rPr>
        <w:t xml:space="preserve"> Энергия эмоций в общении: взгляд на себя и на других</w:t>
      </w:r>
      <w:r w:rsidRPr="00172062">
        <w:rPr>
          <w:rFonts w:ascii="Times New Roman" w:hAnsi="Times New Roman"/>
          <w:bCs/>
          <w:sz w:val="24"/>
          <w:szCs w:val="24"/>
          <w:lang w:val="uk-UA"/>
        </w:rPr>
        <w:t xml:space="preserve"> / В.В. Бойко. –         </w:t>
      </w:r>
      <w:r w:rsidRPr="00172062">
        <w:rPr>
          <w:rFonts w:ascii="Times New Roman" w:hAnsi="Times New Roman"/>
          <w:sz w:val="24"/>
          <w:szCs w:val="24"/>
        </w:rPr>
        <w:t>М</w:t>
      </w:r>
      <w:r w:rsidRPr="00172062">
        <w:rPr>
          <w:rFonts w:ascii="Times New Roman" w:hAnsi="Times New Roman"/>
          <w:sz w:val="24"/>
          <w:szCs w:val="24"/>
          <w:lang w:val="uk-UA"/>
        </w:rPr>
        <w:t xml:space="preserve">. </w:t>
      </w:r>
      <w:r w:rsidRPr="00172062">
        <w:rPr>
          <w:rFonts w:ascii="Times New Roman" w:hAnsi="Times New Roman"/>
          <w:sz w:val="24"/>
          <w:szCs w:val="24"/>
        </w:rPr>
        <w:t xml:space="preserve">:Информационно-издательский дом </w:t>
      </w:r>
      <w:r w:rsidRPr="00172062">
        <w:rPr>
          <w:rFonts w:ascii="Times New Roman" w:hAnsi="Times New Roman"/>
          <w:sz w:val="24"/>
          <w:szCs w:val="24"/>
          <w:lang w:val="uk-UA"/>
        </w:rPr>
        <w:t>«</w:t>
      </w:r>
      <w:proofErr w:type="spellStart"/>
      <w:r w:rsidRPr="00172062">
        <w:rPr>
          <w:rFonts w:ascii="Times New Roman" w:hAnsi="Times New Roman"/>
          <w:sz w:val="24"/>
          <w:szCs w:val="24"/>
        </w:rPr>
        <w:t>Филинъ</w:t>
      </w:r>
      <w:proofErr w:type="spellEnd"/>
      <w:r w:rsidRPr="00172062">
        <w:rPr>
          <w:rFonts w:ascii="Times New Roman" w:hAnsi="Times New Roman"/>
          <w:sz w:val="24"/>
          <w:szCs w:val="24"/>
          <w:lang w:val="uk-UA"/>
        </w:rPr>
        <w:t>»</w:t>
      </w:r>
      <w:r w:rsidRPr="00172062">
        <w:rPr>
          <w:rFonts w:ascii="Times New Roman" w:hAnsi="Times New Roman"/>
          <w:sz w:val="24"/>
          <w:szCs w:val="24"/>
        </w:rPr>
        <w:t>, 1996. – 472 с.</w:t>
      </w:r>
      <w:r w:rsidRPr="00172062">
        <w:rPr>
          <w:rFonts w:ascii="Times New Roman" w:hAnsi="Times New Roman"/>
          <w:sz w:val="24"/>
          <w:szCs w:val="24"/>
          <w:lang w:val="uk-UA"/>
        </w:rPr>
        <w:t xml:space="preserve"> </w:t>
      </w:r>
      <w:proofErr w:type="spellStart"/>
      <w:r w:rsidRPr="00172062">
        <w:rPr>
          <w:rFonts w:ascii="Times New Roman" w:hAnsi="Times New Roman"/>
          <w:sz w:val="24"/>
          <w:szCs w:val="24"/>
        </w:rPr>
        <w:t>Електронный</w:t>
      </w:r>
      <w:proofErr w:type="spellEnd"/>
      <w:r w:rsidRPr="00172062">
        <w:rPr>
          <w:rFonts w:ascii="Times New Roman" w:hAnsi="Times New Roman"/>
          <w:sz w:val="24"/>
          <w:szCs w:val="24"/>
        </w:rPr>
        <w:t xml:space="preserve"> ресурс. Режим </w:t>
      </w:r>
      <w:r w:rsidRPr="00172062">
        <w:rPr>
          <w:rFonts w:ascii="Times New Roman" w:hAnsi="Times New Roman"/>
          <w:sz w:val="24"/>
          <w:szCs w:val="24"/>
          <w:lang w:val="uk-UA"/>
        </w:rPr>
        <w:t xml:space="preserve">  </w:t>
      </w:r>
      <w:r w:rsidRPr="00172062">
        <w:rPr>
          <w:rFonts w:ascii="Times New Roman" w:hAnsi="Times New Roman"/>
          <w:sz w:val="24"/>
          <w:szCs w:val="24"/>
        </w:rPr>
        <w:t xml:space="preserve">доступа: </w:t>
      </w:r>
      <w:proofErr w:type="spellStart"/>
      <w:r w:rsidRPr="002C1586">
        <w:rPr>
          <w:rFonts w:ascii="Times New Roman" w:hAnsi="Times New Roman"/>
          <w:sz w:val="24"/>
          <w:szCs w:val="24"/>
        </w:rPr>
        <w:t>http</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www</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kodges</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ru</w:t>
      </w:r>
      <w:proofErr w:type="spellEnd"/>
      <w:r w:rsidRPr="002C1586">
        <w:rPr>
          <w:rFonts w:ascii="Times New Roman" w:hAnsi="Times New Roman"/>
          <w:sz w:val="24"/>
          <w:szCs w:val="24"/>
          <w:lang w:val="uk-UA"/>
        </w:rPr>
        <w:t>/8463-</w:t>
      </w:r>
      <w:proofErr w:type="spellStart"/>
      <w:r w:rsidRPr="002C1586">
        <w:rPr>
          <w:rFonts w:ascii="Times New Roman" w:hAnsi="Times New Roman"/>
          <w:sz w:val="24"/>
          <w:szCs w:val="24"/>
        </w:rPr>
        <w:t>jenergija</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jemocijj</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v</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obshhenii</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vzgljad</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na</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sebja</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i</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html</w:t>
      </w:r>
      <w:proofErr w:type="spellEnd"/>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lang w:val="uk-UA"/>
        </w:rPr>
      </w:pPr>
      <w:r w:rsidRPr="00172062">
        <w:rPr>
          <w:rFonts w:ascii="Times New Roman" w:hAnsi="Times New Roman"/>
          <w:sz w:val="24"/>
          <w:szCs w:val="24"/>
          <w:lang w:val="uk-UA"/>
        </w:rPr>
        <w:lastRenderedPageBreak/>
        <w:t xml:space="preserve"> Маркіна А.І. Теоретико-прикладні засади механізму забезпечення інтелектуальної безпеки на підприємстві  / А.І. Маркіна, М.О. Московченко // Матеріали Міжнародної науково-практичної конференції «Сучасні проблеми управління підприємствами: теорія та практика», 15-16 листопада 2010р., Харків: ХНЕУ,2010р. – № 18(94) – С. 24–26. Електронний ресурс. Режим доступу :  </w:t>
      </w:r>
      <w:proofErr w:type="spellStart"/>
      <w:r w:rsidRPr="00172062">
        <w:rPr>
          <w:rFonts w:ascii="Times New Roman" w:hAnsi="Times New Roman"/>
          <w:sz w:val="24"/>
          <w:szCs w:val="24"/>
        </w:rPr>
        <w:t>https</w:t>
      </w:r>
      <w:proofErr w:type="spellEnd"/>
      <w:r w:rsidRPr="00172062">
        <w:rPr>
          <w:rFonts w:ascii="Times New Roman" w:hAnsi="Times New Roman"/>
          <w:sz w:val="24"/>
          <w:szCs w:val="24"/>
          <w:lang w:val="uk-UA"/>
        </w:rPr>
        <w:t>://</w:t>
      </w:r>
      <w:proofErr w:type="spellStart"/>
      <w:r w:rsidRPr="00172062">
        <w:rPr>
          <w:rFonts w:ascii="Times New Roman" w:hAnsi="Times New Roman"/>
          <w:sz w:val="24"/>
          <w:szCs w:val="24"/>
        </w:rPr>
        <w:t>www</w:t>
      </w:r>
      <w:proofErr w:type="spellEnd"/>
      <w:r w:rsidRPr="00172062">
        <w:rPr>
          <w:rFonts w:ascii="Times New Roman" w:hAnsi="Times New Roman"/>
          <w:sz w:val="24"/>
          <w:szCs w:val="24"/>
          <w:lang w:val="uk-UA"/>
        </w:rPr>
        <w:t>.</w:t>
      </w:r>
      <w:proofErr w:type="spellStart"/>
      <w:r w:rsidRPr="00172062">
        <w:rPr>
          <w:rFonts w:ascii="Times New Roman" w:hAnsi="Times New Roman"/>
          <w:sz w:val="24"/>
          <w:szCs w:val="24"/>
        </w:rPr>
        <w:t>google</w:t>
      </w:r>
      <w:proofErr w:type="spellEnd"/>
      <w:r w:rsidRPr="00172062">
        <w:rPr>
          <w:rFonts w:ascii="Times New Roman" w:hAnsi="Times New Roman"/>
          <w:sz w:val="24"/>
          <w:szCs w:val="24"/>
          <w:lang w:val="uk-UA"/>
        </w:rPr>
        <w:t>.</w:t>
      </w:r>
      <w:proofErr w:type="spellStart"/>
      <w:r w:rsidRPr="00172062">
        <w:rPr>
          <w:rFonts w:ascii="Times New Roman" w:hAnsi="Times New Roman"/>
          <w:sz w:val="24"/>
          <w:szCs w:val="24"/>
        </w:rPr>
        <w:t>com</w:t>
      </w:r>
      <w:proofErr w:type="spellEnd"/>
      <w:r w:rsidRPr="00172062">
        <w:rPr>
          <w:rFonts w:ascii="Times New Roman" w:hAnsi="Times New Roman"/>
          <w:sz w:val="24"/>
          <w:szCs w:val="24"/>
          <w:lang w:val="uk-UA"/>
        </w:rPr>
        <w:t>.</w:t>
      </w:r>
      <w:proofErr w:type="spellStart"/>
      <w:r w:rsidRPr="00172062">
        <w:rPr>
          <w:rFonts w:ascii="Times New Roman" w:hAnsi="Times New Roman"/>
          <w:sz w:val="24"/>
          <w:szCs w:val="24"/>
        </w:rPr>
        <w:t>ua</w:t>
      </w:r>
      <w:proofErr w:type="spellEnd"/>
      <w:r w:rsidRPr="00172062">
        <w:rPr>
          <w:rFonts w:ascii="Times New Roman" w:hAnsi="Times New Roman"/>
          <w:sz w:val="24"/>
          <w:szCs w:val="24"/>
          <w:lang w:val="uk-UA"/>
        </w:rPr>
        <w:t>/</w:t>
      </w:r>
      <w:proofErr w:type="spellStart"/>
      <w:r w:rsidRPr="00172062">
        <w:rPr>
          <w:rFonts w:ascii="Times New Roman" w:hAnsi="Times New Roman"/>
          <w:sz w:val="24"/>
          <w:szCs w:val="24"/>
        </w:rPr>
        <w:t>url</w:t>
      </w:r>
      <w:proofErr w:type="spellEnd"/>
      <w:r w:rsidRPr="00172062">
        <w:rPr>
          <w:rFonts w:ascii="Times New Roman" w:hAnsi="Times New Roman"/>
          <w:sz w:val="24"/>
          <w:szCs w:val="24"/>
          <w:lang w:val="uk-UA"/>
        </w:rPr>
        <w:t>?</w:t>
      </w:r>
      <w:proofErr w:type="spellStart"/>
      <w:r w:rsidRPr="00172062">
        <w:rPr>
          <w:rFonts w:ascii="Times New Roman" w:hAnsi="Times New Roman"/>
          <w:sz w:val="24"/>
          <w:szCs w:val="24"/>
        </w:rPr>
        <w:t>sa</w:t>
      </w:r>
      <w:proofErr w:type="spellEnd"/>
      <w:r w:rsidRPr="00172062">
        <w:rPr>
          <w:rFonts w:ascii="Times New Roman" w:hAnsi="Times New Roman"/>
          <w:sz w:val="24"/>
          <w:szCs w:val="24"/>
          <w:lang w:val="uk-UA"/>
        </w:rPr>
        <w:t>=</w:t>
      </w:r>
      <w:proofErr w:type="spellStart"/>
      <w:r w:rsidRPr="00172062">
        <w:rPr>
          <w:rFonts w:ascii="Times New Roman" w:hAnsi="Times New Roman"/>
          <w:sz w:val="24"/>
          <w:szCs w:val="24"/>
        </w:rPr>
        <w:t>t</w:t>
      </w:r>
      <w:proofErr w:type="spellEnd"/>
      <w:r w:rsidRPr="00172062">
        <w:rPr>
          <w:rFonts w:ascii="Times New Roman" w:hAnsi="Times New Roman"/>
          <w:sz w:val="24"/>
          <w:szCs w:val="24"/>
          <w:lang w:val="uk-UA"/>
        </w:rPr>
        <w:t>&amp;</w:t>
      </w:r>
      <w:proofErr w:type="spellStart"/>
      <w:r w:rsidRPr="00172062">
        <w:rPr>
          <w:rFonts w:ascii="Times New Roman" w:hAnsi="Times New Roman"/>
          <w:sz w:val="24"/>
          <w:szCs w:val="24"/>
        </w:rPr>
        <w:t>rct</w:t>
      </w:r>
      <w:proofErr w:type="spellEnd"/>
      <w:r w:rsidRPr="00172062">
        <w:rPr>
          <w:rFonts w:ascii="Times New Roman" w:hAnsi="Times New Roman"/>
          <w:sz w:val="24"/>
          <w:szCs w:val="24"/>
          <w:lang w:val="uk-UA"/>
        </w:rPr>
        <w:t xml:space="preserve">. </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172062">
        <w:rPr>
          <w:rFonts w:ascii="Times New Roman" w:hAnsi="Times New Roman"/>
          <w:sz w:val="24"/>
          <w:szCs w:val="24"/>
          <w:lang w:val="uk-UA"/>
        </w:rPr>
        <w:t xml:space="preserve">Петухов В.В. Общая психология. Полный курс лекцій. Електронный ресурс. Режим   доступа: </w:t>
      </w:r>
      <w:r w:rsidRPr="002C1586">
        <w:rPr>
          <w:rFonts w:ascii="Times New Roman" w:hAnsi="Times New Roman"/>
          <w:sz w:val="24"/>
          <w:szCs w:val="24"/>
        </w:rPr>
        <w:t>http://video.yandex.ua/users/bodya-2/view/24/#</w:t>
      </w:r>
    </w:p>
    <w:p w:rsidR="00172062" w:rsidRPr="00172062" w:rsidRDefault="00172062" w:rsidP="00172062">
      <w:pPr>
        <w:numPr>
          <w:ilvl w:val="0"/>
          <w:numId w:val="16"/>
        </w:numPr>
        <w:tabs>
          <w:tab w:val="clear" w:pos="720"/>
          <w:tab w:val="num" w:pos="284"/>
        </w:tabs>
        <w:spacing w:after="0" w:line="240" w:lineRule="auto"/>
        <w:ind w:left="284" w:hanging="284"/>
        <w:rPr>
          <w:rFonts w:ascii="Times New Roman" w:hAnsi="Times New Roman"/>
          <w:sz w:val="24"/>
          <w:szCs w:val="24"/>
        </w:rPr>
      </w:pPr>
      <w:r w:rsidRPr="00172062">
        <w:rPr>
          <w:rFonts w:ascii="Times New Roman" w:hAnsi="Times New Roman"/>
          <w:sz w:val="24"/>
          <w:szCs w:val="24"/>
          <w:lang w:val="uk-UA"/>
        </w:rPr>
        <w:t xml:space="preserve"> </w:t>
      </w:r>
      <w:r w:rsidRPr="00172062">
        <w:rPr>
          <w:rFonts w:ascii="Times New Roman" w:hAnsi="Times New Roman"/>
          <w:sz w:val="24"/>
          <w:szCs w:val="24"/>
        </w:rPr>
        <w:t xml:space="preserve">Рубинштейн С. Л. Основы общей психологии / С. Л. Рубинштейн. – СПб. : Питер, 2000. – 712 с. </w:t>
      </w:r>
      <w:proofErr w:type="spellStart"/>
      <w:r w:rsidRPr="00172062">
        <w:rPr>
          <w:rFonts w:ascii="Times New Roman" w:hAnsi="Times New Roman"/>
          <w:sz w:val="24"/>
          <w:szCs w:val="24"/>
        </w:rPr>
        <w:t>Електронный</w:t>
      </w:r>
      <w:proofErr w:type="spellEnd"/>
      <w:r w:rsidRPr="00172062">
        <w:rPr>
          <w:rFonts w:ascii="Times New Roman" w:hAnsi="Times New Roman"/>
          <w:sz w:val="24"/>
          <w:szCs w:val="24"/>
        </w:rPr>
        <w:t xml:space="preserve"> ресурс. Режим </w:t>
      </w:r>
      <w:r w:rsidRPr="00172062">
        <w:rPr>
          <w:rFonts w:ascii="Times New Roman" w:hAnsi="Times New Roman"/>
          <w:sz w:val="24"/>
          <w:szCs w:val="24"/>
          <w:lang w:val="uk-UA"/>
        </w:rPr>
        <w:t xml:space="preserve">  </w:t>
      </w:r>
      <w:r w:rsidRPr="00172062">
        <w:rPr>
          <w:rFonts w:ascii="Times New Roman" w:hAnsi="Times New Roman"/>
          <w:sz w:val="24"/>
          <w:szCs w:val="24"/>
        </w:rPr>
        <w:t xml:space="preserve">доступа: </w:t>
      </w:r>
      <w:r w:rsidRPr="002C1586">
        <w:rPr>
          <w:rFonts w:ascii="Times New Roman" w:hAnsi="Times New Roman"/>
          <w:sz w:val="24"/>
          <w:szCs w:val="24"/>
        </w:rPr>
        <w:t>http://www.vipstudent.ru/index.php?q=lib&amp;r=16&amp;id=1198690730</w:t>
      </w:r>
    </w:p>
    <w:p w:rsidR="00172062" w:rsidRPr="002C1586"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lang w:val="uk-UA"/>
        </w:rPr>
      </w:pPr>
      <w:r w:rsidRPr="002C1586">
        <w:rPr>
          <w:rStyle w:val="A40"/>
          <w:rFonts w:ascii="Times New Roman" w:hAnsi="Times New Roman"/>
          <w:sz w:val="24"/>
          <w:szCs w:val="24"/>
          <w:lang w:val="uk-UA"/>
        </w:rPr>
        <w:t xml:space="preserve"> Турчин Л. Є. Сутність поняття «довіра» як економічної категорії /Л. Є. Турчин // Ефективна економіка. – №5. – 2012.</w:t>
      </w:r>
      <w:r w:rsidRPr="002C1586">
        <w:rPr>
          <w:rFonts w:ascii="Times New Roman" w:hAnsi="Times New Roman"/>
          <w:sz w:val="24"/>
          <w:szCs w:val="24"/>
          <w:lang w:val="uk-UA"/>
        </w:rPr>
        <w:t xml:space="preserve"> </w:t>
      </w:r>
      <w:proofErr w:type="spellStart"/>
      <w:r w:rsidRPr="002C1586">
        <w:rPr>
          <w:rFonts w:ascii="Times New Roman" w:hAnsi="Times New Roman"/>
          <w:sz w:val="24"/>
          <w:szCs w:val="24"/>
        </w:rPr>
        <w:t>Електронн</w:t>
      </w:r>
      <w:proofErr w:type="spellEnd"/>
      <w:r w:rsidRPr="002C1586">
        <w:rPr>
          <w:rFonts w:ascii="Times New Roman" w:hAnsi="Times New Roman"/>
          <w:sz w:val="24"/>
          <w:szCs w:val="24"/>
          <w:lang w:val="uk-UA"/>
        </w:rPr>
        <w:t>и</w:t>
      </w:r>
      <w:proofErr w:type="spellStart"/>
      <w:r w:rsidRPr="002C1586">
        <w:rPr>
          <w:rFonts w:ascii="Times New Roman" w:hAnsi="Times New Roman"/>
          <w:sz w:val="24"/>
          <w:szCs w:val="24"/>
        </w:rPr>
        <w:t>й</w:t>
      </w:r>
      <w:proofErr w:type="spellEnd"/>
      <w:r w:rsidRPr="002C1586">
        <w:rPr>
          <w:rFonts w:ascii="Times New Roman" w:hAnsi="Times New Roman"/>
          <w:sz w:val="24"/>
          <w:szCs w:val="24"/>
        </w:rPr>
        <w:t xml:space="preserve"> ресурс. </w:t>
      </w:r>
      <w:r w:rsidRPr="002C1586">
        <w:rPr>
          <w:rFonts w:ascii="Times New Roman" w:hAnsi="Times New Roman"/>
          <w:sz w:val="24"/>
          <w:szCs w:val="24"/>
          <w:lang w:val="uk-UA"/>
        </w:rPr>
        <w:t>Р</w:t>
      </w:r>
      <w:r w:rsidRPr="002C1586">
        <w:rPr>
          <w:rStyle w:val="A40"/>
          <w:rFonts w:ascii="Times New Roman" w:hAnsi="Times New Roman"/>
          <w:sz w:val="24"/>
          <w:szCs w:val="24"/>
        </w:rPr>
        <w:t>ежим доступу:</w:t>
      </w:r>
      <w:r w:rsidR="002C1586" w:rsidRPr="002C1586">
        <w:rPr>
          <w:rStyle w:val="A40"/>
          <w:rFonts w:ascii="Times New Roman" w:hAnsi="Times New Roman"/>
          <w:sz w:val="24"/>
          <w:szCs w:val="24"/>
        </w:rPr>
        <w:t xml:space="preserve"> </w:t>
      </w:r>
      <w:proofErr w:type="spellStart"/>
      <w:r w:rsidRPr="002C1586">
        <w:rPr>
          <w:rFonts w:ascii="Times New Roman" w:hAnsi="Times New Roman"/>
          <w:sz w:val="24"/>
          <w:szCs w:val="24"/>
        </w:rPr>
        <w:t>http</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www</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economy</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nayka</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com</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ua</w:t>
      </w:r>
      <w:proofErr w:type="spellEnd"/>
      <w:r w:rsidRPr="002C1586">
        <w:rPr>
          <w:rFonts w:ascii="Times New Roman" w:hAnsi="Times New Roman"/>
          <w:sz w:val="24"/>
          <w:szCs w:val="24"/>
          <w:lang w:val="uk-UA"/>
        </w:rPr>
        <w:t>/?</w:t>
      </w:r>
      <w:proofErr w:type="spellStart"/>
      <w:r w:rsidRPr="002C1586">
        <w:rPr>
          <w:rFonts w:ascii="Times New Roman" w:hAnsi="Times New Roman"/>
          <w:sz w:val="24"/>
          <w:szCs w:val="24"/>
        </w:rPr>
        <w:t>op</w:t>
      </w:r>
      <w:proofErr w:type="spellEnd"/>
      <w:r w:rsidRPr="002C1586">
        <w:rPr>
          <w:rFonts w:ascii="Times New Roman" w:hAnsi="Times New Roman"/>
          <w:sz w:val="24"/>
          <w:szCs w:val="24"/>
          <w:lang w:val="uk-UA"/>
        </w:rPr>
        <w:t>=1&amp;</w:t>
      </w:r>
      <w:proofErr w:type="spellStart"/>
      <w:r w:rsidRPr="002C1586">
        <w:rPr>
          <w:rFonts w:ascii="Times New Roman" w:hAnsi="Times New Roman"/>
          <w:sz w:val="24"/>
          <w:szCs w:val="24"/>
        </w:rPr>
        <w:t>z</w:t>
      </w:r>
      <w:proofErr w:type="spellEnd"/>
      <w:r w:rsidRPr="002C1586">
        <w:rPr>
          <w:rFonts w:ascii="Times New Roman" w:hAnsi="Times New Roman"/>
          <w:sz w:val="24"/>
          <w:szCs w:val="24"/>
          <w:lang w:val="uk-UA"/>
        </w:rPr>
        <w:t>=1173</w:t>
      </w:r>
    </w:p>
    <w:p w:rsidR="00172062" w:rsidRPr="00172062" w:rsidRDefault="00172062" w:rsidP="00172062">
      <w:pPr>
        <w:numPr>
          <w:ilvl w:val="0"/>
          <w:numId w:val="16"/>
        </w:numPr>
        <w:tabs>
          <w:tab w:val="clear" w:pos="720"/>
          <w:tab w:val="num" w:pos="284"/>
        </w:tabs>
        <w:spacing w:after="0" w:line="240" w:lineRule="auto"/>
        <w:ind w:left="284" w:hanging="284"/>
        <w:jc w:val="both"/>
        <w:rPr>
          <w:rFonts w:ascii="Times New Roman" w:hAnsi="Times New Roman"/>
          <w:sz w:val="24"/>
          <w:szCs w:val="24"/>
          <w:lang w:val="uk-UA"/>
        </w:rPr>
      </w:pPr>
      <w:proofErr w:type="spellStart"/>
      <w:r w:rsidRPr="00172062">
        <w:rPr>
          <w:rFonts w:ascii="Times New Roman" w:hAnsi="Times New Roman"/>
          <w:sz w:val="24"/>
          <w:szCs w:val="24"/>
          <w:lang w:val="en-US"/>
        </w:rPr>
        <w:t>Delhey</w:t>
      </w:r>
      <w:proofErr w:type="spellEnd"/>
      <w:r w:rsidRPr="00172062">
        <w:rPr>
          <w:rFonts w:ascii="Times New Roman" w:hAnsi="Times New Roman"/>
          <w:sz w:val="24"/>
          <w:szCs w:val="24"/>
          <w:lang w:val="en-US"/>
        </w:rPr>
        <w:t xml:space="preserve"> Jan, Newton Kenneth. Who Trusts? The Origins of Social Trust in Seven Nations. </w:t>
      </w:r>
      <w:r w:rsidRPr="00172062">
        <w:rPr>
          <w:rFonts w:ascii="Times New Roman" w:hAnsi="Times New Roman"/>
          <w:sz w:val="24"/>
          <w:szCs w:val="24"/>
          <w:lang w:val="uk-UA"/>
        </w:rPr>
        <w:t>–</w:t>
      </w:r>
      <w:r w:rsidRPr="00172062">
        <w:rPr>
          <w:rFonts w:ascii="Times New Roman" w:hAnsi="Times New Roman"/>
          <w:sz w:val="24"/>
          <w:szCs w:val="24"/>
          <w:lang w:val="en-US"/>
        </w:rPr>
        <w:t xml:space="preserve"> Social Science Research Center Berlin (WZB).</w:t>
      </w:r>
      <w:r w:rsidRPr="00172062">
        <w:rPr>
          <w:rFonts w:ascii="Times New Roman" w:hAnsi="Times New Roman"/>
          <w:sz w:val="24"/>
          <w:szCs w:val="24"/>
          <w:lang w:val="uk-UA"/>
        </w:rPr>
        <w:t xml:space="preserve"> –</w:t>
      </w:r>
      <w:r w:rsidRPr="00172062">
        <w:rPr>
          <w:rFonts w:ascii="Times New Roman" w:hAnsi="Times New Roman"/>
          <w:sz w:val="24"/>
          <w:szCs w:val="24"/>
          <w:lang w:val="en-US"/>
        </w:rPr>
        <w:t xml:space="preserve"> May</w:t>
      </w:r>
      <w:r w:rsidRPr="00172062">
        <w:rPr>
          <w:rFonts w:ascii="Times New Roman" w:hAnsi="Times New Roman"/>
          <w:sz w:val="24"/>
          <w:szCs w:val="24"/>
          <w:lang w:val="uk-UA"/>
        </w:rPr>
        <w:t>,</w:t>
      </w:r>
      <w:r w:rsidRPr="00172062">
        <w:rPr>
          <w:rFonts w:ascii="Times New Roman" w:hAnsi="Times New Roman"/>
          <w:sz w:val="24"/>
          <w:szCs w:val="24"/>
          <w:lang w:val="en-US"/>
        </w:rPr>
        <w:t xml:space="preserve"> 2002</w:t>
      </w:r>
      <w:r w:rsidRPr="00172062">
        <w:rPr>
          <w:rFonts w:ascii="Times New Roman" w:hAnsi="Times New Roman"/>
          <w:sz w:val="24"/>
          <w:szCs w:val="24"/>
          <w:lang w:val="uk-UA"/>
        </w:rPr>
        <w:t>.</w:t>
      </w:r>
      <w:r w:rsidRPr="00172062">
        <w:rPr>
          <w:rFonts w:ascii="Times New Roman" w:hAnsi="Times New Roman"/>
          <w:sz w:val="24"/>
          <w:szCs w:val="24"/>
          <w:lang w:val="en-US"/>
        </w:rPr>
        <w:t xml:space="preserve"> </w:t>
      </w:r>
      <w:proofErr w:type="spellStart"/>
      <w:r w:rsidRPr="00172062">
        <w:rPr>
          <w:rFonts w:ascii="Times New Roman" w:hAnsi="Times New Roman"/>
          <w:sz w:val="24"/>
          <w:szCs w:val="24"/>
        </w:rPr>
        <w:t>Електронн</w:t>
      </w:r>
      <w:proofErr w:type="spellEnd"/>
      <w:r w:rsidRPr="00172062">
        <w:rPr>
          <w:rFonts w:ascii="Times New Roman" w:hAnsi="Times New Roman"/>
          <w:sz w:val="24"/>
          <w:szCs w:val="24"/>
          <w:lang w:val="uk-UA"/>
        </w:rPr>
        <w:t>и</w:t>
      </w:r>
      <w:proofErr w:type="spellStart"/>
      <w:r w:rsidRPr="00172062">
        <w:rPr>
          <w:rFonts w:ascii="Times New Roman" w:hAnsi="Times New Roman"/>
          <w:sz w:val="24"/>
          <w:szCs w:val="24"/>
        </w:rPr>
        <w:t>й</w:t>
      </w:r>
      <w:proofErr w:type="spellEnd"/>
      <w:r w:rsidRPr="00172062">
        <w:rPr>
          <w:rFonts w:ascii="Times New Roman" w:hAnsi="Times New Roman"/>
          <w:sz w:val="24"/>
          <w:szCs w:val="24"/>
          <w:lang w:val="en-US"/>
        </w:rPr>
        <w:t xml:space="preserve"> </w:t>
      </w:r>
      <w:r w:rsidRPr="00172062">
        <w:rPr>
          <w:rFonts w:ascii="Times New Roman" w:hAnsi="Times New Roman"/>
          <w:sz w:val="24"/>
          <w:szCs w:val="24"/>
        </w:rPr>
        <w:t>ресурс</w:t>
      </w:r>
      <w:r w:rsidRPr="00172062">
        <w:rPr>
          <w:rFonts w:ascii="Times New Roman" w:hAnsi="Times New Roman"/>
          <w:sz w:val="24"/>
          <w:szCs w:val="24"/>
          <w:lang w:val="en-US"/>
        </w:rPr>
        <w:t xml:space="preserve">. </w:t>
      </w:r>
      <w:r w:rsidRPr="00172062">
        <w:rPr>
          <w:rFonts w:ascii="Times New Roman" w:hAnsi="Times New Roman"/>
          <w:sz w:val="24"/>
          <w:szCs w:val="24"/>
          <w:lang w:val="uk-UA"/>
        </w:rPr>
        <w:t>Режим доступу:</w:t>
      </w:r>
      <w:r w:rsidRPr="00172062">
        <w:rPr>
          <w:rFonts w:ascii="Times New Roman" w:hAnsi="Times New Roman"/>
          <w:sz w:val="24"/>
          <w:szCs w:val="24"/>
          <w:lang w:val="en-US"/>
        </w:rPr>
        <w:t xml:space="preserve"> </w:t>
      </w:r>
      <w:r w:rsidRPr="002C1586">
        <w:rPr>
          <w:rFonts w:ascii="Times New Roman" w:hAnsi="Times New Roman"/>
          <w:sz w:val="24"/>
          <w:szCs w:val="24"/>
          <w:lang w:val="en-US"/>
        </w:rPr>
        <w:t>www.colbud.hu/honestytrust</w:t>
      </w:r>
    </w:p>
    <w:p w:rsidR="00B11D4E" w:rsidRDefault="00172062" w:rsidP="006263D2">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172062">
        <w:rPr>
          <w:rFonts w:ascii="Times New Roman" w:hAnsi="Times New Roman"/>
          <w:sz w:val="24"/>
          <w:szCs w:val="24"/>
          <w:lang w:val="en-US"/>
        </w:rPr>
        <w:t xml:space="preserve">Zak, P.J., Knack, S. Trust and </w:t>
      </w:r>
      <w:proofErr w:type="spellStart"/>
      <w:r w:rsidRPr="00172062">
        <w:rPr>
          <w:rFonts w:ascii="Times New Roman" w:hAnsi="Times New Roman"/>
          <w:sz w:val="24"/>
          <w:szCs w:val="24"/>
          <w:lang w:val="en-US"/>
        </w:rPr>
        <w:t>grouth</w:t>
      </w:r>
      <w:proofErr w:type="spellEnd"/>
      <w:r w:rsidRPr="00172062">
        <w:rPr>
          <w:rFonts w:ascii="Times New Roman" w:hAnsi="Times New Roman"/>
          <w:sz w:val="24"/>
          <w:szCs w:val="24"/>
          <w:lang w:val="uk-UA"/>
        </w:rPr>
        <w:t>.</w:t>
      </w:r>
      <w:r w:rsidRPr="00172062">
        <w:rPr>
          <w:rFonts w:ascii="Times New Roman" w:hAnsi="Times New Roman"/>
          <w:sz w:val="24"/>
          <w:szCs w:val="24"/>
          <w:lang w:val="en-US"/>
        </w:rPr>
        <w:t xml:space="preserve"> </w:t>
      </w:r>
      <w:proofErr w:type="spellStart"/>
      <w:r w:rsidRPr="00172062">
        <w:rPr>
          <w:rFonts w:ascii="Times New Roman" w:hAnsi="Times New Roman"/>
          <w:sz w:val="24"/>
          <w:szCs w:val="24"/>
        </w:rPr>
        <w:t>Електронный</w:t>
      </w:r>
      <w:proofErr w:type="spellEnd"/>
      <w:r w:rsidRPr="00172062">
        <w:rPr>
          <w:rFonts w:ascii="Times New Roman" w:hAnsi="Times New Roman"/>
          <w:sz w:val="24"/>
          <w:szCs w:val="24"/>
        </w:rPr>
        <w:t xml:space="preserve"> ресурс. </w:t>
      </w:r>
      <w:r w:rsidRPr="00172062">
        <w:rPr>
          <w:rFonts w:ascii="Times New Roman" w:hAnsi="Times New Roman"/>
          <w:sz w:val="24"/>
          <w:szCs w:val="24"/>
          <w:lang w:val="uk-UA"/>
        </w:rPr>
        <w:t>Режим доступу:</w:t>
      </w:r>
      <w:r w:rsidRPr="00172062">
        <w:rPr>
          <w:rFonts w:ascii="Times New Roman" w:hAnsi="Times New Roman"/>
          <w:sz w:val="24"/>
          <w:szCs w:val="24"/>
        </w:rPr>
        <w:t xml:space="preserve"> </w:t>
      </w:r>
      <w:r w:rsidR="002C1586" w:rsidRPr="002C1586">
        <w:rPr>
          <w:rFonts w:ascii="Times New Roman" w:hAnsi="Times New Roman"/>
          <w:sz w:val="24"/>
          <w:szCs w:val="24"/>
          <w:lang w:val="en-US"/>
        </w:rPr>
        <w:t>http</w:t>
      </w:r>
      <w:r w:rsidR="002C1586" w:rsidRPr="002C1586">
        <w:rPr>
          <w:rFonts w:ascii="Times New Roman" w:hAnsi="Times New Roman"/>
          <w:sz w:val="24"/>
          <w:szCs w:val="24"/>
        </w:rPr>
        <w:t>://</w:t>
      </w:r>
      <w:r w:rsidR="002C1586" w:rsidRPr="002C1586">
        <w:rPr>
          <w:rFonts w:ascii="Times New Roman" w:hAnsi="Times New Roman"/>
          <w:sz w:val="24"/>
          <w:szCs w:val="24"/>
          <w:lang w:val="en-US"/>
        </w:rPr>
        <w:t>www</w:t>
      </w:r>
      <w:r w:rsidR="002C1586" w:rsidRPr="002C1586">
        <w:rPr>
          <w:rFonts w:ascii="Times New Roman" w:hAnsi="Times New Roman"/>
          <w:sz w:val="24"/>
          <w:szCs w:val="24"/>
        </w:rPr>
        <w:t>.</w:t>
      </w:r>
      <w:proofErr w:type="spellStart"/>
      <w:r w:rsidR="002C1586" w:rsidRPr="002C1586">
        <w:rPr>
          <w:rFonts w:ascii="Times New Roman" w:hAnsi="Times New Roman"/>
          <w:sz w:val="24"/>
          <w:szCs w:val="24"/>
          <w:lang w:val="en-US"/>
        </w:rPr>
        <w:t>ssrn</w:t>
      </w:r>
      <w:proofErr w:type="spellEnd"/>
      <w:r w:rsidR="002C1586" w:rsidRPr="002C1586">
        <w:rPr>
          <w:rFonts w:ascii="Times New Roman" w:hAnsi="Times New Roman"/>
          <w:sz w:val="24"/>
          <w:szCs w:val="24"/>
        </w:rPr>
        <w:t>.</w:t>
      </w:r>
      <w:r w:rsidR="002C1586" w:rsidRPr="002C1586">
        <w:rPr>
          <w:rFonts w:ascii="Times New Roman" w:hAnsi="Times New Roman"/>
          <w:sz w:val="24"/>
          <w:szCs w:val="24"/>
          <w:lang w:val="en-US"/>
        </w:rPr>
        <w:t>com</w:t>
      </w:r>
    </w:p>
    <w:p w:rsidR="002C1586" w:rsidRDefault="002C1586" w:rsidP="002C1586">
      <w:pPr>
        <w:spacing w:after="0" w:line="240" w:lineRule="auto"/>
        <w:ind w:left="284"/>
        <w:jc w:val="both"/>
        <w:rPr>
          <w:rFonts w:ascii="Times New Roman" w:hAnsi="Times New Roman"/>
          <w:sz w:val="24"/>
          <w:szCs w:val="24"/>
        </w:rPr>
      </w:pPr>
    </w:p>
    <w:p w:rsidR="002C1586" w:rsidRPr="00172062" w:rsidRDefault="002C1586" w:rsidP="002C1586">
      <w:pPr>
        <w:spacing w:after="0" w:line="240" w:lineRule="auto"/>
        <w:ind w:left="284"/>
        <w:jc w:val="both"/>
        <w:rPr>
          <w:rFonts w:ascii="Times New Roman" w:hAnsi="Times New Roman"/>
          <w:sz w:val="24"/>
          <w:szCs w:val="24"/>
        </w:rPr>
      </w:pPr>
    </w:p>
    <w:sectPr w:rsidR="002C1586" w:rsidRPr="00172062" w:rsidSect="00172062">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646"/>
    <w:multiLevelType w:val="hybridMultilevel"/>
    <w:tmpl w:val="CDBC5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C4C2C"/>
    <w:multiLevelType w:val="hybridMultilevel"/>
    <w:tmpl w:val="04847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90E77"/>
    <w:multiLevelType w:val="hybridMultilevel"/>
    <w:tmpl w:val="4208B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A4A56"/>
    <w:multiLevelType w:val="hybridMultilevel"/>
    <w:tmpl w:val="FD043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56736D"/>
    <w:multiLevelType w:val="hybridMultilevel"/>
    <w:tmpl w:val="9EEC3348"/>
    <w:lvl w:ilvl="0" w:tplc="D9C88166">
      <w:start w:val="1"/>
      <w:numFmt w:val="decimal"/>
      <w:lvlText w:val="%1."/>
      <w:lvlJc w:val="left"/>
      <w:pPr>
        <w:tabs>
          <w:tab w:val="num" w:pos="540"/>
        </w:tabs>
        <w:ind w:left="540" w:hanging="360"/>
      </w:pPr>
      <w:rPr>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7A30174"/>
    <w:multiLevelType w:val="hybridMultilevel"/>
    <w:tmpl w:val="DBEEDDD0"/>
    <w:lvl w:ilvl="0" w:tplc="6B0C2E4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87011C"/>
    <w:multiLevelType w:val="hybridMultilevel"/>
    <w:tmpl w:val="C44E92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56F39"/>
    <w:multiLevelType w:val="hybridMultilevel"/>
    <w:tmpl w:val="BC569F82"/>
    <w:lvl w:ilvl="0" w:tplc="683636F4">
      <w:start w:val="3"/>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8">
    <w:nsid w:val="39CB708C"/>
    <w:multiLevelType w:val="hybridMultilevel"/>
    <w:tmpl w:val="D610DE6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7E4D7E"/>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664CA0"/>
    <w:multiLevelType w:val="hybridMultilevel"/>
    <w:tmpl w:val="32925574"/>
    <w:lvl w:ilvl="0" w:tplc="D3C00B7E">
      <w:start w:val="4"/>
      <w:numFmt w:val="decimal"/>
      <w:lvlText w:val="%1."/>
      <w:lvlJc w:val="left"/>
      <w:pPr>
        <w:tabs>
          <w:tab w:val="num" w:pos="5747"/>
        </w:tabs>
        <w:ind w:left="5747" w:hanging="360"/>
      </w:pPr>
      <w:rPr>
        <w:rFonts w:hint="default"/>
      </w:rPr>
    </w:lvl>
    <w:lvl w:ilvl="1" w:tplc="1ECA8DDC">
      <w:numFmt w:val="none"/>
      <w:lvlText w:val=""/>
      <w:lvlJc w:val="left"/>
      <w:pPr>
        <w:tabs>
          <w:tab w:val="num" w:pos="360"/>
        </w:tabs>
      </w:pPr>
    </w:lvl>
    <w:lvl w:ilvl="2" w:tplc="D4D21B12">
      <w:numFmt w:val="none"/>
      <w:lvlText w:val=""/>
      <w:lvlJc w:val="left"/>
      <w:pPr>
        <w:tabs>
          <w:tab w:val="num" w:pos="360"/>
        </w:tabs>
      </w:pPr>
    </w:lvl>
    <w:lvl w:ilvl="3" w:tplc="C0D4280A">
      <w:numFmt w:val="none"/>
      <w:lvlText w:val=""/>
      <w:lvlJc w:val="left"/>
      <w:pPr>
        <w:tabs>
          <w:tab w:val="num" w:pos="360"/>
        </w:tabs>
      </w:pPr>
    </w:lvl>
    <w:lvl w:ilvl="4" w:tplc="9558E260">
      <w:numFmt w:val="none"/>
      <w:lvlText w:val=""/>
      <w:lvlJc w:val="left"/>
      <w:pPr>
        <w:tabs>
          <w:tab w:val="num" w:pos="360"/>
        </w:tabs>
      </w:pPr>
    </w:lvl>
    <w:lvl w:ilvl="5" w:tplc="39061F28">
      <w:numFmt w:val="none"/>
      <w:lvlText w:val=""/>
      <w:lvlJc w:val="left"/>
      <w:pPr>
        <w:tabs>
          <w:tab w:val="num" w:pos="360"/>
        </w:tabs>
      </w:pPr>
    </w:lvl>
    <w:lvl w:ilvl="6" w:tplc="9CBC4C4C">
      <w:numFmt w:val="none"/>
      <w:lvlText w:val=""/>
      <w:lvlJc w:val="left"/>
      <w:pPr>
        <w:tabs>
          <w:tab w:val="num" w:pos="360"/>
        </w:tabs>
      </w:pPr>
    </w:lvl>
    <w:lvl w:ilvl="7" w:tplc="766EBDC8">
      <w:numFmt w:val="none"/>
      <w:lvlText w:val=""/>
      <w:lvlJc w:val="left"/>
      <w:pPr>
        <w:tabs>
          <w:tab w:val="num" w:pos="360"/>
        </w:tabs>
      </w:pPr>
    </w:lvl>
    <w:lvl w:ilvl="8" w:tplc="4FC0DFDC">
      <w:numFmt w:val="none"/>
      <w:lvlText w:val=""/>
      <w:lvlJc w:val="left"/>
      <w:pPr>
        <w:tabs>
          <w:tab w:val="num" w:pos="360"/>
        </w:tabs>
      </w:pPr>
    </w:lvl>
  </w:abstractNum>
  <w:abstractNum w:abstractNumId="11">
    <w:nsid w:val="4EFB4AB5"/>
    <w:multiLevelType w:val="hybridMultilevel"/>
    <w:tmpl w:val="A4889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49FC"/>
    <w:multiLevelType w:val="singleLevel"/>
    <w:tmpl w:val="2244D366"/>
    <w:lvl w:ilvl="0">
      <w:start w:val="1"/>
      <w:numFmt w:val="decimal"/>
      <w:lvlText w:val="%1."/>
      <w:legacy w:legacy="1" w:legacySpace="0" w:legacyIndent="427"/>
      <w:lvlJc w:val="left"/>
      <w:rPr>
        <w:rFonts w:ascii="Times New Roman" w:hAnsi="Times New Roman" w:cs="Times New Roman" w:hint="default"/>
      </w:rPr>
    </w:lvl>
  </w:abstractNum>
  <w:abstractNum w:abstractNumId="13">
    <w:nsid w:val="53FF3688"/>
    <w:multiLevelType w:val="multilevel"/>
    <w:tmpl w:val="CDBC5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CD65A6C"/>
    <w:multiLevelType w:val="hybridMultilevel"/>
    <w:tmpl w:val="F5B47B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E83D72"/>
    <w:multiLevelType w:val="hybridMultilevel"/>
    <w:tmpl w:val="83FE2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D53E3F"/>
    <w:multiLevelType w:val="hybridMultilevel"/>
    <w:tmpl w:val="67A485E2"/>
    <w:lvl w:ilvl="0" w:tplc="EAD20D18">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455FE3"/>
    <w:multiLevelType w:val="hybridMultilevel"/>
    <w:tmpl w:val="C1D0E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93533E"/>
    <w:multiLevelType w:val="hybridMultilevel"/>
    <w:tmpl w:val="77E6161A"/>
    <w:lvl w:ilvl="0" w:tplc="EAD20D18">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4"/>
  </w:num>
  <w:num w:numId="4">
    <w:abstractNumId w:val="16"/>
  </w:num>
  <w:num w:numId="5">
    <w:abstractNumId w:val="19"/>
  </w:num>
  <w:num w:numId="6">
    <w:abstractNumId w:val="10"/>
  </w:num>
  <w:num w:numId="7">
    <w:abstractNumId w:val="18"/>
  </w:num>
  <w:num w:numId="8">
    <w:abstractNumId w:val="2"/>
  </w:num>
  <w:num w:numId="9">
    <w:abstractNumId w:val="12"/>
  </w:num>
  <w:num w:numId="10">
    <w:abstractNumId w:val="5"/>
  </w:num>
  <w:num w:numId="11">
    <w:abstractNumId w:val="1"/>
  </w:num>
  <w:num w:numId="12">
    <w:abstractNumId w:val="4"/>
  </w:num>
  <w:num w:numId="13">
    <w:abstractNumId w:val="0"/>
  </w:num>
  <w:num w:numId="14">
    <w:abstractNumId w:val="15"/>
  </w:num>
  <w:num w:numId="15">
    <w:abstractNumId w:val="13"/>
  </w:num>
  <w:num w:numId="16">
    <w:abstractNumId w:val="11"/>
  </w:num>
  <w:num w:numId="17">
    <w:abstractNumId w:val="3"/>
  </w:num>
  <w:num w:numId="18">
    <w:abstractNumId w:val="8"/>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2062"/>
    <w:rsid w:val="00172062"/>
    <w:rsid w:val="002C1586"/>
    <w:rsid w:val="006263D2"/>
    <w:rsid w:val="006555A8"/>
    <w:rsid w:val="007272D0"/>
    <w:rsid w:val="00770C12"/>
    <w:rsid w:val="008B7AC4"/>
    <w:rsid w:val="008E3C96"/>
    <w:rsid w:val="008F1E6D"/>
    <w:rsid w:val="00927FEC"/>
    <w:rsid w:val="00A93020"/>
    <w:rsid w:val="00AB66A5"/>
    <w:rsid w:val="00B11D4E"/>
    <w:rsid w:val="00CB50F9"/>
    <w:rsid w:val="00DE7D94"/>
    <w:rsid w:val="00F5131A"/>
    <w:rsid w:val="00F5718C"/>
    <w:rsid w:val="00F7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2"/>
    <w:rPr>
      <w:rFonts w:ascii="Calibri" w:eastAsia="Calibri" w:hAnsi="Calibri" w:cs="Times New Roman"/>
    </w:rPr>
  </w:style>
  <w:style w:type="paragraph" w:styleId="1">
    <w:name w:val="heading 1"/>
    <w:basedOn w:val="a"/>
    <w:next w:val="a"/>
    <w:link w:val="10"/>
    <w:qFormat/>
    <w:rsid w:val="00172062"/>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172062"/>
    <w:pPr>
      <w:keepNext/>
      <w:spacing w:after="0" w:line="240" w:lineRule="auto"/>
      <w:jc w:val="center"/>
      <w:outlineLvl w:val="3"/>
    </w:pPr>
    <w:rPr>
      <w:rFonts w:ascii="Times New Roman" w:eastAsia="Times New Roman"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062"/>
    <w:rPr>
      <w:rFonts w:ascii="Arial" w:eastAsia="Times New Roman" w:hAnsi="Arial" w:cs="Arial"/>
      <w:b/>
      <w:bCs/>
      <w:kern w:val="32"/>
      <w:sz w:val="32"/>
      <w:szCs w:val="32"/>
      <w:lang w:eastAsia="ru-RU"/>
    </w:rPr>
  </w:style>
  <w:style w:type="character" w:customStyle="1" w:styleId="40">
    <w:name w:val="Заголовок 4 Знак"/>
    <w:basedOn w:val="a0"/>
    <w:link w:val="4"/>
    <w:rsid w:val="00172062"/>
    <w:rPr>
      <w:rFonts w:ascii="Times New Roman" w:eastAsia="Times New Roman" w:hAnsi="Times New Roman" w:cs="Times New Roman"/>
      <w:b/>
      <w:bCs/>
      <w:sz w:val="28"/>
      <w:szCs w:val="24"/>
      <w:lang w:val="uk-UA" w:eastAsia="ru-RU"/>
    </w:rPr>
  </w:style>
  <w:style w:type="character" w:styleId="a3">
    <w:name w:val="page number"/>
    <w:basedOn w:val="a0"/>
    <w:rsid w:val="00172062"/>
    <w:rPr>
      <w:rFonts w:cs="Times New Roman"/>
    </w:rPr>
  </w:style>
  <w:style w:type="paragraph" w:styleId="a4">
    <w:name w:val="header"/>
    <w:basedOn w:val="a"/>
    <w:link w:val="a5"/>
    <w:rsid w:val="001720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172062"/>
    <w:rPr>
      <w:rFonts w:ascii="Times New Roman" w:eastAsia="Times New Roman" w:hAnsi="Times New Roman" w:cs="Times New Roman"/>
      <w:sz w:val="24"/>
      <w:szCs w:val="24"/>
      <w:lang w:eastAsia="ru-RU"/>
    </w:rPr>
  </w:style>
  <w:style w:type="paragraph" w:styleId="a6">
    <w:name w:val="Body Text"/>
    <w:basedOn w:val="a"/>
    <w:link w:val="a7"/>
    <w:rsid w:val="00172062"/>
    <w:pPr>
      <w:widowControl w:val="0"/>
      <w:spacing w:after="0" w:line="240" w:lineRule="auto"/>
      <w:jc w:val="both"/>
    </w:pPr>
    <w:rPr>
      <w:rFonts w:ascii="Times New Roman" w:eastAsia="Times New Roman" w:hAnsi="Times New Roman"/>
      <w:sz w:val="28"/>
      <w:szCs w:val="20"/>
      <w:lang w:val="uk-UA" w:eastAsia="ru-RU"/>
    </w:rPr>
  </w:style>
  <w:style w:type="character" w:customStyle="1" w:styleId="a7">
    <w:name w:val="Основной текст Знак"/>
    <w:basedOn w:val="a0"/>
    <w:link w:val="a6"/>
    <w:rsid w:val="00172062"/>
    <w:rPr>
      <w:rFonts w:ascii="Times New Roman" w:eastAsia="Times New Roman" w:hAnsi="Times New Roman" w:cs="Times New Roman"/>
      <w:sz w:val="28"/>
      <w:szCs w:val="20"/>
      <w:lang w:val="uk-UA" w:eastAsia="ru-RU"/>
    </w:rPr>
  </w:style>
  <w:style w:type="character" w:styleId="a8">
    <w:name w:val="Hyperlink"/>
    <w:basedOn w:val="a0"/>
    <w:rsid w:val="00172062"/>
    <w:rPr>
      <w:color w:val="0000FF"/>
      <w:u w:val="single"/>
    </w:rPr>
  </w:style>
  <w:style w:type="paragraph" w:styleId="2">
    <w:name w:val="Body Text Indent 2"/>
    <w:basedOn w:val="a"/>
    <w:link w:val="20"/>
    <w:rsid w:val="00172062"/>
    <w:pPr>
      <w:spacing w:after="120" w:line="480" w:lineRule="auto"/>
      <w:ind w:left="283"/>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172062"/>
    <w:rPr>
      <w:rFonts w:ascii="Times New Roman" w:eastAsia="Times New Roman" w:hAnsi="Times New Roman" w:cs="Times New Roman"/>
      <w:sz w:val="28"/>
      <w:szCs w:val="24"/>
      <w:lang w:eastAsia="ru-RU"/>
    </w:rPr>
  </w:style>
  <w:style w:type="paragraph" w:styleId="a9">
    <w:name w:val="No Spacing"/>
    <w:qFormat/>
    <w:rsid w:val="00172062"/>
    <w:pPr>
      <w:spacing w:after="0" w:line="240" w:lineRule="auto"/>
    </w:pPr>
    <w:rPr>
      <w:rFonts w:ascii="Calibri" w:eastAsia="MS Mincho" w:hAnsi="Calibri" w:cs="Times New Roman"/>
      <w:lang w:eastAsia="ru-RU"/>
    </w:rPr>
  </w:style>
  <w:style w:type="paragraph" w:styleId="aa">
    <w:name w:val="Normal Indent"/>
    <w:basedOn w:val="a"/>
    <w:rsid w:val="00172062"/>
    <w:pPr>
      <w:spacing w:after="0" w:line="240" w:lineRule="auto"/>
      <w:ind w:left="720"/>
      <w:jc w:val="both"/>
    </w:pPr>
    <w:rPr>
      <w:rFonts w:ascii="Times New Roman" w:eastAsia="Times New Roman" w:hAnsi="Times New Roman"/>
      <w:sz w:val="20"/>
      <w:szCs w:val="20"/>
      <w:lang w:eastAsia="ru-RU"/>
    </w:rPr>
  </w:style>
  <w:style w:type="paragraph" w:styleId="3">
    <w:name w:val="Body Text 3"/>
    <w:basedOn w:val="a"/>
    <w:link w:val="30"/>
    <w:rsid w:val="00172062"/>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172062"/>
    <w:rPr>
      <w:rFonts w:ascii="Times New Roman" w:eastAsia="Times New Roman" w:hAnsi="Times New Roman" w:cs="Times New Roman"/>
      <w:sz w:val="16"/>
      <w:szCs w:val="16"/>
      <w:lang w:eastAsia="ru-RU"/>
    </w:rPr>
  </w:style>
  <w:style w:type="paragraph" w:styleId="ab">
    <w:name w:val="footer"/>
    <w:basedOn w:val="a"/>
    <w:link w:val="ac"/>
    <w:rsid w:val="00172062"/>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c">
    <w:name w:val="Нижний колонтитул Знак"/>
    <w:basedOn w:val="a0"/>
    <w:link w:val="ab"/>
    <w:rsid w:val="00172062"/>
    <w:rPr>
      <w:rFonts w:ascii="Times New Roman" w:eastAsia="Times New Roman" w:hAnsi="Times New Roman" w:cs="Times New Roman"/>
      <w:sz w:val="28"/>
      <w:szCs w:val="24"/>
      <w:lang w:eastAsia="ru-RU"/>
    </w:rPr>
  </w:style>
  <w:style w:type="paragraph" w:styleId="ad">
    <w:name w:val="footnote text"/>
    <w:basedOn w:val="a"/>
    <w:link w:val="ae"/>
    <w:semiHidden/>
    <w:rsid w:val="00172062"/>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172062"/>
    <w:rPr>
      <w:rFonts w:ascii="Times New Roman" w:eastAsia="Times New Roman" w:hAnsi="Times New Roman" w:cs="Times New Roman"/>
      <w:sz w:val="20"/>
      <w:szCs w:val="20"/>
      <w:lang w:eastAsia="ru-RU"/>
    </w:rPr>
  </w:style>
  <w:style w:type="paragraph" w:styleId="af">
    <w:name w:val="Normal (Web)"/>
    <w:basedOn w:val="a"/>
    <w:rsid w:val="00172062"/>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Emphasis"/>
    <w:basedOn w:val="a0"/>
    <w:qFormat/>
    <w:rsid w:val="00172062"/>
    <w:rPr>
      <w:i/>
      <w:iCs/>
    </w:rPr>
  </w:style>
  <w:style w:type="character" w:customStyle="1" w:styleId="st">
    <w:name w:val="st"/>
    <w:basedOn w:val="a0"/>
    <w:rsid w:val="00172062"/>
  </w:style>
  <w:style w:type="character" w:styleId="af1">
    <w:name w:val="Strong"/>
    <w:basedOn w:val="a0"/>
    <w:qFormat/>
    <w:rsid w:val="00172062"/>
    <w:rPr>
      <w:b/>
      <w:bCs/>
    </w:rPr>
  </w:style>
  <w:style w:type="character" w:customStyle="1" w:styleId="A40">
    <w:name w:val="A4"/>
    <w:rsid w:val="00172062"/>
    <w:rPr>
      <w:color w:val="000000"/>
      <w:sz w:val="22"/>
    </w:rPr>
  </w:style>
  <w:style w:type="paragraph" w:styleId="af2">
    <w:name w:val="Body Text Indent"/>
    <w:basedOn w:val="a"/>
    <w:link w:val="af3"/>
    <w:rsid w:val="00172062"/>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0"/>
    <w:link w:val="af2"/>
    <w:rsid w:val="00172062"/>
    <w:rPr>
      <w:rFonts w:ascii="Times New Roman" w:eastAsia="Times New Roman" w:hAnsi="Times New Roman" w:cs="Times New Roman"/>
      <w:sz w:val="28"/>
      <w:szCs w:val="24"/>
      <w:lang w:eastAsia="ru-RU"/>
    </w:rPr>
  </w:style>
  <w:style w:type="paragraph" w:styleId="af4">
    <w:name w:val="List Paragraph"/>
    <w:basedOn w:val="a"/>
    <w:uiPriority w:val="34"/>
    <w:qFormat/>
    <w:rsid w:val="008E3C9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4038</Words>
  <Characters>23023</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Опис навчальної дисципліни</vt:lpstr>
    </vt:vector>
  </TitlesOfParts>
  <Company>Microsoft</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Olga</cp:lastModifiedBy>
  <cp:revision>3</cp:revision>
  <cp:lastPrinted>2019-08-26T12:00:00Z</cp:lastPrinted>
  <dcterms:created xsi:type="dcterms:W3CDTF">2020-08-19T10:50:00Z</dcterms:created>
  <dcterms:modified xsi:type="dcterms:W3CDTF">2020-08-19T15:19:00Z</dcterms:modified>
</cp:coreProperties>
</file>