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3" w:rsidRPr="005F11D3" w:rsidRDefault="008647AD" w:rsidP="008647AD">
      <w:pPr>
        <w:pStyle w:val="a3"/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5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Визнати результати підвищення кваліфікації за курсом </w:t>
      </w:r>
      <w:r w:rsidR="00843C6C" w:rsidRPr="005F11D3">
        <w:rPr>
          <w:rFonts w:ascii="Times New Roman" w:hAnsi="Times New Roman" w:cs="Times New Roman"/>
          <w:sz w:val="28"/>
          <w:szCs w:val="28"/>
          <w:lang w:val="uk-UA"/>
        </w:rPr>
        <w:t>«Академічна доброчесність: онлайн-курс</w:t>
      </w:r>
      <w:r w:rsidR="005F11D3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викладачів</w:t>
      </w:r>
      <w:r w:rsidR="00843C6C" w:rsidRPr="005F11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F11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3C6C"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через платформу масових відкритих онлайн-курсів </w:t>
      </w:r>
      <w:r w:rsidR="005F11D3" w:rsidRPr="005F11D3">
        <w:rPr>
          <w:rFonts w:ascii="Times New Roman" w:hAnsi="Times New Roman" w:cs="Times New Roman"/>
          <w:sz w:val="28"/>
          <w:szCs w:val="28"/>
          <w:lang w:val="en-US"/>
        </w:rPr>
        <w:t>Prometheus</w:t>
      </w:r>
      <w:r w:rsidRPr="005F11D3">
        <w:rPr>
          <w:rFonts w:ascii="Times New Roman" w:hAnsi="Times New Roman" w:cs="Times New Roman"/>
          <w:sz w:val="28"/>
          <w:szCs w:val="28"/>
        </w:rPr>
        <w:t>.</w:t>
      </w:r>
      <w:r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1D3">
        <w:rPr>
          <w:rFonts w:ascii="Times New Roman" w:hAnsi="Times New Roman" w:cs="Times New Roman"/>
          <w:sz w:val="28"/>
          <w:szCs w:val="28"/>
          <w:lang w:val="uk-UA"/>
        </w:rPr>
        <w:t>«Застосування теоретичних знань на практиці у викладанні та науковому керівництві».</w:t>
      </w:r>
    </w:p>
    <w:p w:rsidR="005F11D3" w:rsidRDefault="005F11D3" w:rsidP="005F11D3">
      <w:pPr>
        <w:pStyle w:val="a3"/>
        <w:tabs>
          <w:tab w:val="left" w:pos="0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 </w:t>
      </w:r>
      <w:r w:rsidR="008647AD" w:rsidRPr="005F11D3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обсяг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у розмірі 1 кредит</w:t>
      </w:r>
    </w:p>
    <w:p w:rsidR="008647AD" w:rsidRPr="005F11D3" w:rsidRDefault="008647AD" w:rsidP="005F11D3">
      <w:pPr>
        <w:tabs>
          <w:tab w:val="left" w:pos="0"/>
          <w:tab w:val="left" w:pos="1418"/>
        </w:tabs>
        <w:spacing w:after="0" w:line="240" w:lineRule="auto"/>
        <w:jc w:val="both"/>
        <w:rPr>
          <w:szCs w:val="28"/>
          <w:lang w:val="uk-UA"/>
        </w:rPr>
      </w:pPr>
      <w:r w:rsidRPr="005F11D3">
        <w:rPr>
          <w:rFonts w:ascii="Times New Roman" w:hAnsi="Times New Roman" w:cs="Times New Roman"/>
          <w:sz w:val="28"/>
          <w:szCs w:val="28"/>
          <w:lang w:val="uk-UA"/>
        </w:rPr>
        <w:t>ЄКТС.</w:t>
      </w:r>
    </w:p>
    <w:p w:rsidR="008647AD" w:rsidRPr="00094216" w:rsidRDefault="005F11D3" w:rsidP="005F11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="008647AD" w:rsidRPr="00612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AD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виданий 10.11.2023 р. </w:t>
      </w:r>
    </w:p>
    <w:p w:rsidR="00217CCF" w:rsidRDefault="009C02DC">
      <w:bookmarkStart w:id="0" w:name="_GoBack"/>
      <w:bookmarkEnd w:id="0"/>
    </w:p>
    <w:sectPr w:rsidR="00217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B6E"/>
    <w:multiLevelType w:val="hybridMultilevel"/>
    <w:tmpl w:val="7D06EB5C"/>
    <w:lvl w:ilvl="0" w:tplc="BCD84A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33"/>
    <w:rsid w:val="00065278"/>
    <w:rsid w:val="003F2333"/>
    <w:rsid w:val="005F11D3"/>
    <w:rsid w:val="00843C6C"/>
    <w:rsid w:val="008647AD"/>
    <w:rsid w:val="009668B8"/>
    <w:rsid w:val="009C02DC"/>
    <w:rsid w:val="00A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2023-11-21T14:27:00Z</dcterms:created>
  <dcterms:modified xsi:type="dcterms:W3CDTF">2023-11-23T08:10:00Z</dcterms:modified>
</cp:coreProperties>
</file>