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47" w:rsidRDefault="00713D47" w:rsidP="00015E6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015E64" w:rsidRPr="00AC0D08" w:rsidRDefault="00015E64" w:rsidP="00015E6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МІНІСТЕРСТВО  ОСВІТИ  І  НАУКИ  УКРАЇНИ</w:t>
      </w:r>
    </w:p>
    <w:p w:rsidR="00015E64" w:rsidRPr="00AC0D08" w:rsidRDefault="00015E64" w:rsidP="00015E6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015E64" w:rsidRPr="00AC0D08" w:rsidRDefault="00015E64" w:rsidP="00015E6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НАЦІОНАЛЬНИЙ УНІВЕРСИТЕТ «ЗАПОРІЗЬКА ПОЛІТЕХНІКА»</w:t>
      </w:r>
    </w:p>
    <w:p w:rsidR="00015E64" w:rsidRPr="00AC0D08" w:rsidRDefault="00015E64" w:rsidP="00015E6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(НУ «ЗАПОРІЗЬКА ПОЛІТЕХНІКА»)</w:t>
      </w:r>
    </w:p>
    <w:p w:rsidR="00015E64" w:rsidRPr="00AC0D08" w:rsidRDefault="00015E64" w:rsidP="00015E6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015E64" w:rsidRPr="00AC0D08" w:rsidRDefault="00015E64" w:rsidP="00015E6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ВИТЯГ ІЗ ПРОТОКОЛУ засідання вченої ради НУ «Запорізька політехніка»</w:t>
      </w:r>
    </w:p>
    <w:p w:rsidR="00015E64" w:rsidRPr="00AC0D08" w:rsidRDefault="00BA29D0" w:rsidP="00015E6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26.03.2024 № 8</w:t>
      </w:r>
    </w:p>
    <w:p w:rsidR="00015E64" w:rsidRPr="00AC0D08" w:rsidRDefault="00015E64" w:rsidP="00015E6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м. Запоріжжя</w:t>
      </w:r>
    </w:p>
    <w:p w:rsidR="00015E64" w:rsidRPr="00AC0D08" w:rsidRDefault="00015E64" w:rsidP="00015E6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0A4A31" w:rsidRPr="00AC0D08" w:rsidRDefault="000A4A31" w:rsidP="000A4A31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 xml:space="preserve">Про підтримку висунення кандидатури щодо обрання </w:t>
      </w:r>
    </w:p>
    <w:p w:rsidR="000A4A31" w:rsidRPr="00AC0D08" w:rsidRDefault="000A4A31" w:rsidP="000A4A31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дійсним членом НАН України</w:t>
      </w:r>
    </w:p>
    <w:p w:rsidR="000A4A31" w:rsidRPr="00AC0D08" w:rsidRDefault="000A4A31" w:rsidP="000A4A31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015E64" w:rsidRPr="00AC0D08" w:rsidRDefault="00015E64" w:rsidP="00015E6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Голова вченої ради – Володимир БАХРУШИН</w:t>
      </w:r>
    </w:p>
    <w:p w:rsidR="00015E64" w:rsidRPr="00AC0D08" w:rsidRDefault="00015E64" w:rsidP="00015E6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Учений секретар – Віктор КУЗЬМІН</w:t>
      </w:r>
    </w:p>
    <w:p w:rsidR="00015E64" w:rsidRPr="00AC0D08" w:rsidRDefault="00015E64" w:rsidP="00015E6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015E64" w:rsidRPr="00AC0D08" w:rsidRDefault="00015E64" w:rsidP="00015E6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 xml:space="preserve">Присутні – </w:t>
      </w:r>
      <w:r w:rsidR="002829EC" w:rsidRPr="00AC0D08">
        <w:rPr>
          <w:rFonts w:ascii="Times New Roman" w:hAnsi="Times New Roman"/>
          <w:color w:val="FFFFFF" w:themeColor="background1"/>
          <w:lang w:eastAsia="ru-RU"/>
        </w:rPr>
        <w:t>10</w:t>
      </w:r>
      <w:r w:rsidR="002829EC" w:rsidRPr="00AC0D08">
        <w:rPr>
          <w:rFonts w:ascii="Times New Roman" w:hAnsi="Times New Roman"/>
          <w:color w:val="FFFFFF" w:themeColor="background1"/>
          <w:lang w:val="ru-RU" w:eastAsia="ru-RU"/>
        </w:rPr>
        <w:t>8</w:t>
      </w:r>
      <w:r w:rsidR="00AB7C98" w:rsidRPr="00AC0D08">
        <w:rPr>
          <w:rFonts w:ascii="Times New Roman" w:hAnsi="Times New Roman"/>
          <w:color w:val="FFFFFF" w:themeColor="background1"/>
          <w:lang w:eastAsia="ru-RU"/>
        </w:rPr>
        <w:t xml:space="preserve"> членів ради зі 135</w:t>
      </w:r>
    </w:p>
    <w:p w:rsidR="00015E64" w:rsidRPr="001C6B50" w:rsidRDefault="00015E64" w:rsidP="00015E6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0A4A31" w:rsidRPr="001C6B50" w:rsidRDefault="00B51592" w:rsidP="000A4A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Порядок денний: 3.3</w:t>
      </w:r>
      <w:r w:rsidR="00996934" w:rsidRPr="001C6B50">
        <w:rPr>
          <w:rFonts w:ascii="Times New Roman" w:hAnsi="Times New Roman"/>
          <w:color w:val="000000"/>
          <w:lang w:eastAsia="ru-RU"/>
        </w:rPr>
        <w:t xml:space="preserve">.1 Про підтримку кандидатури </w:t>
      </w:r>
      <w:r w:rsidR="000A4A31" w:rsidRPr="001C6B50">
        <w:rPr>
          <w:rFonts w:ascii="Times New Roman" w:hAnsi="Times New Roman"/>
          <w:color w:val="000000"/>
          <w:lang w:eastAsia="ru-RU"/>
        </w:rPr>
        <w:t xml:space="preserve">директора Інституту системних статистичних досліджень, </w:t>
      </w:r>
      <w:r w:rsidR="006724BF" w:rsidRPr="001C6B50">
        <w:rPr>
          <w:rFonts w:ascii="Times New Roman" w:hAnsi="Times New Roman"/>
          <w:color w:val="000000"/>
          <w:lang w:eastAsia="ru-RU"/>
        </w:rPr>
        <w:t xml:space="preserve">доктора економічних наук, </w:t>
      </w:r>
      <w:r w:rsidR="000A4A31" w:rsidRPr="001C6B50">
        <w:rPr>
          <w:rFonts w:ascii="Times New Roman" w:hAnsi="Times New Roman"/>
          <w:color w:val="000000"/>
          <w:lang w:eastAsia="ru-RU"/>
        </w:rPr>
        <w:t xml:space="preserve">професора, члена-кореспондента НАН України з квітня 2012 року, </w:t>
      </w:r>
      <w:proofErr w:type="spellStart"/>
      <w:r w:rsidR="000A4A31" w:rsidRPr="001C6B50">
        <w:rPr>
          <w:rFonts w:ascii="Times New Roman" w:hAnsi="Times New Roman"/>
          <w:b/>
          <w:i/>
          <w:color w:val="000000"/>
          <w:lang w:eastAsia="ru-RU"/>
        </w:rPr>
        <w:t>Манцурова</w:t>
      </w:r>
      <w:proofErr w:type="spellEnd"/>
      <w:r w:rsidR="000A4A31" w:rsidRPr="001C6B50">
        <w:rPr>
          <w:rFonts w:ascii="Times New Roman" w:hAnsi="Times New Roman"/>
          <w:b/>
          <w:i/>
          <w:color w:val="000000"/>
          <w:lang w:eastAsia="ru-RU"/>
        </w:rPr>
        <w:t xml:space="preserve"> Ігоря Германовича,</w:t>
      </w:r>
      <w:r w:rsidR="000A4A31" w:rsidRPr="001C6B50">
        <w:rPr>
          <w:rFonts w:ascii="Times New Roman" w:hAnsi="Times New Roman"/>
          <w:color w:val="000000"/>
          <w:lang w:eastAsia="ru-RU"/>
        </w:rPr>
        <w:t xml:space="preserve"> кандидатом у дійсні члени НАН України за спеціальністю «Статистика».</w:t>
      </w:r>
    </w:p>
    <w:p w:rsidR="000A4A31" w:rsidRPr="001C6B50" w:rsidRDefault="000A4A31" w:rsidP="000A4A3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</w:p>
    <w:p w:rsidR="000A4A31" w:rsidRPr="001C6B50" w:rsidRDefault="00B51592" w:rsidP="009969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СЛУХАЛИ: 3.3</w:t>
      </w:r>
      <w:r w:rsidR="00996934" w:rsidRPr="001C6B50">
        <w:rPr>
          <w:rFonts w:ascii="Times New Roman" w:hAnsi="Times New Roman"/>
          <w:color w:val="000000"/>
          <w:lang w:eastAsia="ru-RU"/>
        </w:rPr>
        <w:t xml:space="preserve">.1 </w:t>
      </w:r>
      <w:r w:rsidR="000A4A31" w:rsidRPr="001C6B50">
        <w:rPr>
          <w:rFonts w:ascii="Times New Roman" w:hAnsi="Times New Roman"/>
          <w:color w:val="000000"/>
          <w:lang w:eastAsia="ru-RU"/>
        </w:rPr>
        <w:t xml:space="preserve">Про підтримку кандидатури директора Інституту системних статистичних досліджень, </w:t>
      </w:r>
      <w:r w:rsidR="006724BF" w:rsidRPr="001C6B50">
        <w:rPr>
          <w:rFonts w:ascii="Times New Roman" w:hAnsi="Times New Roman"/>
          <w:color w:val="000000"/>
          <w:lang w:eastAsia="ru-RU"/>
        </w:rPr>
        <w:t xml:space="preserve">доктора економічних наук, </w:t>
      </w:r>
      <w:r w:rsidR="000A4A31" w:rsidRPr="001C6B50">
        <w:rPr>
          <w:rFonts w:ascii="Times New Roman" w:hAnsi="Times New Roman"/>
          <w:color w:val="000000"/>
          <w:lang w:eastAsia="ru-RU"/>
        </w:rPr>
        <w:t xml:space="preserve">професора, члена-кореспондента НАН України з квітня 2012 року, </w:t>
      </w:r>
      <w:proofErr w:type="spellStart"/>
      <w:r w:rsidR="000A4A31" w:rsidRPr="001C6B50">
        <w:rPr>
          <w:rFonts w:ascii="Times New Roman" w:hAnsi="Times New Roman"/>
          <w:b/>
          <w:i/>
          <w:color w:val="000000"/>
          <w:lang w:eastAsia="ru-RU"/>
        </w:rPr>
        <w:t>Манцурова</w:t>
      </w:r>
      <w:proofErr w:type="spellEnd"/>
      <w:r w:rsidR="000A4A31" w:rsidRPr="001C6B50">
        <w:rPr>
          <w:rFonts w:ascii="Times New Roman" w:hAnsi="Times New Roman"/>
          <w:b/>
          <w:i/>
          <w:color w:val="000000"/>
          <w:lang w:eastAsia="ru-RU"/>
        </w:rPr>
        <w:t xml:space="preserve"> Ігоря Германовича,</w:t>
      </w:r>
      <w:r w:rsidR="000A4A31" w:rsidRPr="001C6B50">
        <w:rPr>
          <w:rFonts w:ascii="Times New Roman" w:hAnsi="Times New Roman"/>
          <w:color w:val="000000"/>
          <w:lang w:eastAsia="ru-RU"/>
        </w:rPr>
        <w:t xml:space="preserve"> кандидатом у дійсні члени НАН України за спеціальністю «Статистика».</w:t>
      </w:r>
    </w:p>
    <w:p w:rsidR="000A4A31" w:rsidRPr="001C6B50" w:rsidRDefault="000A4A31" w:rsidP="009969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</w:p>
    <w:p w:rsidR="00B206BC" w:rsidRPr="001C6B50" w:rsidRDefault="00996934" w:rsidP="00B206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C6B50">
        <w:rPr>
          <w:rFonts w:ascii="Times New Roman" w:hAnsi="Times New Roman"/>
          <w:color w:val="000000"/>
          <w:lang w:eastAsia="ru-RU"/>
        </w:rPr>
        <w:t xml:space="preserve">ВИСТУПИЛИ: проректор з наукової роботи Вадим Шаломєєв щодо листа заступника </w:t>
      </w:r>
      <w:r w:rsidR="000A4A31" w:rsidRPr="001C6B50">
        <w:rPr>
          <w:rFonts w:ascii="Times New Roman" w:hAnsi="Times New Roman"/>
          <w:color w:val="000000"/>
          <w:lang w:eastAsia="ru-RU"/>
        </w:rPr>
        <w:t>директора з наукових питань Інституту системних статистичних досліджень Рудченка О.Ю. про</w:t>
      </w:r>
      <w:r w:rsidR="00B206BC" w:rsidRPr="001C6B50">
        <w:rPr>
          <w:rFonts w:ascii="Times New Roman" w:hAnsi="Times New Roman"/>
          <w:color w:val="000000"/>
          <w:lang w:eastAsia="ru-RU"/>
        </w:rPr>
        <w:t xml:space="preserve"> підтримку кандидатури члена-кореспондента НАН України,</w:t>
      </w:r>
      <w:r w:rsidR="006724BF" w:rsidRPr="001C6B50">
        <w:rPr>
          <w:rFonts w:ascii="Times New Roman" w:hAnsi="Times New Roman"/>
          <w:color w:val="000000"/>
          <w:lang w:eastAsia="ru-RU"/>
        </w:rPr>
        <w:t xml:space="preserve"> доктора економічних наук,</w:t>
      </w:r>
      <w:r w:rsidR="00B206BC" w:rsidRPr="001C6B50">
        <w:rPr>
          <w:rFonts w:ascii="Times New Roman" w:hAnsi="Times New Roman"/>
          <w:color w:val="000000"/>
          <w:lang w:eastAsia="ru-RU"/>
        </w:rPr>
        <w:t xml:space="preserve"> професора </w:t>
      </w:r>
      <w:proofErr w:type="spellStart"/>
      <w:r w:rsidR="00B206BC" w:rsidRPr="001C6B50">
        <w:rPr>
          <w:rFonts w:ascii="Times New Roman" w:hAnsi="Times New Roman"/>
          <w:color w:val="000000"/>
          <w:lang w:eastAsia="ru-RU"/>
        </w:rPr>
        <w:t>Манцурова</w:t>
      </w:r>
      <w:proofErr w:type="spellEnd"/>
      <w:r w:rsidR="00B206BC" w:rsidRPr="001C6B50">
        <w:rPr>
          <w:rFonts w:ascii="Times New Roman" w:hAnsi="Times New Roman"/>
          <w:color w:val="000000"/>
          <w:lang w:eastAsia="ru-RU"/>
        </w:rPr>
        <w:t xml:space="preserve"> Ігоря Германовича, для обрання дійсним членом (академіком) НАН України за спеціальністю «Статистика».</w:t>
      </w:r>
    </w:p>
    <w:p w:rsidR="00B206BC" w:rsidRPr="001C6B50" w:rsidRDefault="00B206BC" w:rsidP="00B206BC">
      <w:pPr>
        <w:pStyle w:val="a8"/>
        <w:spacing w:after="60"/>
        <w:ind w:firstLine="720"/>
        <w:jc w:val="both"/>
        <w:rPr>
          <w:spacing w:val="-6"/>
          <w:sz w:val="24"/>
          <w:szCs w:val="24"/>
        </w:rPr>
      </w:pPr>
      <w:r w:rsidRPr="001C6B50">
        <w:rPr>
          <w:color w:val="000000"/>
          <w:sz w:val="24"/>
          <w:szCs w:val="24"/>
        </w:rPr>
        <w:t xml:space="preserve">Член-кореспондент НАН України, професор </w:t>
      </w:r>
      <w:proofErr w:type="spellStart"/>
      <w:r w:rsidRPr="001C6B50">
        <w:rPr>
          <w:b/>
          <w:i/>
          <w:color w:val="000000"/>
          <w:sz w:val="24"/>
          <w:szCs w:val="24"/>
        </w:rPr>
        <w:t>Манцуров</w:t>
      </w:r>
      <w:proofErr w:type="spellEnd"/>
      <w:r w:rsidRPr="001C6B50">
        <w:rPr>
          <w:b/>
          <w:i/>
          <w:color w:val="000000"/>
          <w:sz w:val="24"/>
          <w:szCs w:val="24"/>
        </w:rPr>
        <w:t xml:space="preserve"> Ігор Германович</w:t>
      </w:r>
      <w:r w:rsidRPr="001C6B50">
        <w:rPr>
          <w:spacing w:val="-6"/>
          <w:sz w:val="24"/>
          <w:szCs w:val="24"/>
        </w:rPr>
        <w:t xml:space="preserve"> є відомим в Україні та поза її межами вченим, який своїми науковими здобутками збагатив вітчизняну та світову економічну й статистичну науку, розробивши нову галузь </w:t>
      </w:r>
      <w:r w:rsidRPr="001C6B50">
        <w:rPr>
          <w:color w:val="000000"/>
          <w:spacing w:val="-6"/>
          <w:sz w:val="24"/>
          <w:szCs w:val="24"/>
        </w:rPr>
        <w:t xml:space="preserve">наукових знань, в основу якої покладено концептуальні засади статистичної методології аналізу складних соціально-економічних систем, що розвиваються в умовах невизначеності й турбулентності.  </w:t>
      </w:r>
      <w:r w:rsidRPr="001C6B50">
        <w:rPr>
          <w:spacing w:val="-6"/>
          <w:sz w:val="24"/>
          <w:szCs w:val="24"/>
        </w:rPr>
        <w:t>Саме цей революційний концептуальний підхід слугує методологічним фундаментом для формування нової сучасної системи «надійної розумної статистики», яка лежить в основі економіки, керованої даними, а також процедур інформаційно-аналітичного забезпечення державного регулювання економіки, її статистичного прогнозування, програмування, сценарного й інституційного планування та обґрунтування ефективних управлінських рішень. Він є автором понад 250 наукових праць, опублікованих п’ятьма мовами: англійською, португальською, французькою, українською та сербською в галузі статистики, демографії, інституціональної та світової економіки, інституційних перетворень, статистичного інформаційно-аналітичного забезпечення управління економікою тощо. Одноосібно та у співавторстві опублікував 27 монографій, з них 12 одноосібних, та близько двохсот наукових статей. Зокрема, 110 у спеціалізованих закордонних та українських виданнях, проіндексованих у міжнародних базах даних.</w:t>
      </w:r>
    </w:p>
    <w:p w:rsidR="000F68D4" w:rsidRPr="001C6B50" w:rsidRDefault="00B206BC" w:rsidP="00B206BC">
      <w:pPr>
        <w:pStyle w:val="a7"/>
        <w:ind w:firstLine="708"/>
        <w:jc w:val="both"/>
        <w:rPr>
          <w:color w:val="000000"/>
          <w:sz w:val="22"/>
          <w:szCs w:val="22"/>
          <w:lang w:val="uk-UA"/>
        </w:rPr>
      </w:pPr>
      <w:r w:rsidRPr="001C6B50">
        <w:rPr>
          <w:color w:val="000000"/>
          <w:sz w:val="22"/>
          <w:szCs w:val="22"/>
          <w:lang w:val="uk-UA"/>
        </w:rPr>
        <w:t xml:space="preserve">УХВАЛИЛИ: На підставі відкритого голосування підтримати кандидатуру члена-кореспондента НАН України, </w:t>
      </w:r>
      <w:r w:rsidR="006724BF" w:rsidRPr="001C6B50">
        <w:rPr>
          <w:color w:val="000000"/>
          <w:sz w:val="22"/>
          <w:szCs w:val="22"/>
          <w:lang w:val="uk-UA"/>
        </w:rPr>
        <w:t xml:space="preserve">доктора економічних наук, </w:t>
      </w:r>
      <w:r w:rsidRPr="001C6B50">
        <w:rPr>
          <w:color w:val="000000"/>
          <w:sz w:val="22"/>
          <w:szCs w:val="22"/>
          <w:lang w:val="uk-UA"/>
        </w:rPr>
        <w:t xml:space="preserve">професора </w:t>
      </w:r>
      <w:proofErr w:type="spellStart"/>
      <w:r w:rsidR="000F68D4" w:rsidRPr="001C6B50">
        <w:rPr>
          <w:b/>
          <w:i/>
          <w:color w:val="000000"/>
          <w:sz w:val="24"/>
          <w:szCs w:val="24"/>
          <w:lang w:val="ru-RU"/>
        </w:rPr>
        <w:t>Манцуров</w:t>
      </w:r>
      <w:proofErr w:type="spellEnd"/>
      <w:r w:rsidR="000F68D4" w:rsidRPr="001C6B50">
        <w:rPr>
          <w:b/>
          <w:i/>
          <w:color w:val="000000"/>
          <w:sz w:val="24"/>
          <w:szCs w:val="24"/>
          <w:lang w:val="uk-UA"/>
        </w:rPr>
        <w:t>а</w:t>
      </w:r>
      <w:r w:rsidR="000F68D4" w:rsidRPr="001C6B50">
        <w:rPr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="000F68D4" w:rsidRPr="001C6B50">
        <w:rPr>
          <w:b/>
          <w:i/>
          <w:color w:val="000000"/>
          <w:sz w:val="24"/>
          <w:szCs w:val="24"/>
          <w:lang w:val="ru-RU"/>
        </w:rPr>
        <w:t>Ігоря</w:t>
      </w:r>
      <w:proofErr w:type="spellEnd"/>
      <w:r w:rsidR="000F68D4" w:rsidRPr="001C6B50">
        <w:rPr>
          <w:b/>
          <w:i/>
          <w:color w:val="000000"/>
          <w:sz w:val="24"/>
          <w:szCs w:val="24"/>
          <w:lang w:val="ru-RU"/>
        </w:rPr>
        <w:t xml:space="preserve"> Германовича</w:t>
      </w:r>
      <w:r w:rsidR="000F68D4" w:rsidRPr="001C6B50">
        <w:rPr>
          <w:spacing w:val="-6"/>
          <w:sz w:val="24"/>
          <w:szCs w:val="24"/>
          <w:lang w:val="ru-RU"/>
        </w:rPr>
        <w:t xml:space="preserve"> </w:t>
      </w:r>
      <w:r w:rsidRPr="001C6B50">
        <w:rPr>
          <w:color w:val="000000"/>
          <w:sz w:val="22"/>
          <w:szCs w:val="22"/>
          <w:lang w:val="uk-UA"/>
        </w:rPr>
        <w:t xml:space="preserve">для обрання академіком НАН України за спеціальністю </w:t>
      </w:r>
      <w:r w:rsidR="000F68D4" w:rsidRPr="001C6B50">
        <w:rPr>
          <w:color w:val="000000"/>
          <w:sz w:val="22"/>
          <w:szCs w:val="22"/>
          <w:lang w:val="uk-UA"/>
        </w:rPr>
        <w:t>«Статистика».</w:t>
      </w:r>
    </w:p>
    <w:p w:rsidR="000F68D4" w:rsidRPr="001C6B50" w:rsidRDefault="000F68D4" w:rsidP="00B206BC">
      <w:pPr>
        <w:pStyle w:val="a7"/>
        <w:ind w:firstLine="708"/>
        <w:jc w:val="both"/>
        <w:rPr>
          <w:color w:val="000000"/>
          <w:sz w:val="22"/>
          <w:szCs w:val="22"/>
          <w:lang w:val="uk-UA"/>
        </w:rPr>
      </w:pPr>
    </w:p>
    <w:p w:rsidR="00996934" w:rsidRPr="001C6B50" w:rsidRDefault="00996934" w:rsidP="000F68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 w:eastAsia="ru-RU"/>
        </w:rPr>
      </w:pPr>
    </w:p>
    <w:p w:rsidR="00015E64" w:rsidRPr="00AC0D08" w:rsidRDefault="00015E64" w:rsidP="00015E64">
      <w:pPr>
        <w:spacing w:after="0" w:line="240" w:lineRule="auto"/>
        <w:rPr>
          <w:rFonts w:ascii="Times New Roman" w:hAnsi="Times New Roman"/>
          <w:color w:val="FFFFFF" w:themeColor="background1"/>
          <w:lang w:val="ru-RU"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Голова вченої ради</w:t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  <w:t>Володимир БАХРУШИН</w:t>
      </w:r>
    </w:p>
    <w:p w:rsidR="008A3E93" w:rsidRPr="00AC0D08" w:rsidRDefault="008A3E93" w:rsidP="00015E64">
      <w:pPr>
        <w:spacing w:after="0" w:line="240" w:lineRule="auto"/>
        <w:rPr>
          <w:rFonts w:ascii="Times New Roman" w:hAnsi="Times New Roman"/>
          <w:color w:val="FFFFFF" w:themeColor="background1"/>
          <w:lang w:val="ru-RU" w:eastAsia="ru-RU"/>
        </w:rPr>
      </w:pPr>
    </w:p>
    <w:p w:rsidR="00996934" w:rsidRPr="00AC0D08" w:rsidRDefault="00996934" w:rsidP="00015E64">
      <w:pPr>
        <w:spacing w:after="0" w:line="240" w:lineRule="auto"/>
        <w:rPr>
          <w:rFonts w:ascii="Times New Roman" w:hAnsi="Times New Roman"/>
          <w:color w:val="FFFFFF" w:themeColor="background1"/>
          <w:lang w:val="ru-RU" w:eastAsia="ru-RU"/>
        </w:rPr>
      </w:pPr>
    </w:p>
    <w:p w:rsidR="00015E64" w:rsidRPr="00AC0D08" w:rsidRDefault="00015E64" w:rsidP="00015E6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Учений секретар</w:t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  <w:t>Віктор КУЗЬМІН</w:t>
      </w:r>
    </w:p>
    <w:p w:rsidR="00996934" w:rsidRPr="00AC0D08" w:rsidRDefault="00996934" w:rsidP="007F0F2E">
      <w:pPr>
        <w:spacing w:after="0" w:line="240" w:lineRule="auto"/>
        <w:rPr>
          <w:rFonts w:ascii="Times New Roman" w:hAnsi="Times New Roman"/>
          <w:color w:val="FFFFFF" w:themeColor="background1"/>
          <w:lang w:val="ru-RU" w:eastAsia="ru-RU"/>
        </w:rPr>
      </w:pPr>
    </w:p>
    <w:p w:rsidR="000F68D4" w:rsidRPr="001C6B50" w:rsidRDefault="000F68D4" w:rsidP="007F0F2E">
      <w:p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</w:p>
    <w:p w:rsidR="000F68D4" w:rsidRPr="001C6B50" w:rsidRDefault="000F68D4" w:rsidP="007F0F2E">
      <w:pPr>
        <w:spacing w:after="0" w:line="240" w:lineRule="auto"/>
        <w:rPr>
          <w:rFonts w:ascii="Times New Roman" w:hAnsi="Times New Roman"/>
          <w:color w:val="000000"/>
          <w:lang w:val="ru-RU" w:eastAsia="ru-RU"/>
        </w:rPr>
      </w:pP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МІНІСТЕРСТВО  ОСВІТИ  І  НАУКИ  УКРАЇНИ</w:t>
      </w: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НАЦІОНАЛЬНИЙ УНІВЕРСИТЕТ «ЗАПОРІЗЬКА ПОЛІТЕХНІКА»</w:t>
      </w: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(НУ «ЗАПОРІЗЬКА ПОЛІТЕХНІКА»)</w:t>
      </w: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ВИТЯГ ІЗ ПРОТОКОЛУ засідання вченої ради НУ «Запорізька політехніка»</w:t>
      </w: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26.03.2024 № 8</w:t>
      </w: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м. Запоріжжя</w:t>
      </w: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 xml:space="preserve">Про підтримку висунення кандидатури щодо обрання </w:t>
      </w: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дійсним членом НАН України</w:t>
      </w: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Голова вченої ради – Володимир БАХРУШИН</w:t>
      </w: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Учений секретар – Віктор КУЗЬМІН</w:t>
      </w: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Присутні – 10</w:t>
      </w:r>
      <w:r w:rsidRPr="00AC0D08">
        <w:rPr>
          <w:rFonts w:ascii="Times New Roman" w:hAnsi="Times New Roman"/>
          <w:color w:val="FFFFFF" w:themeColor="background1"/>
          <w:lang w:val="ru-RU" w:eastAsia="ru-RU"/>
        </w:rPr>
        <w:t>8</w:t>
      </w:r>
      <w:r w:rsidRPr="00AC0D08">
        <w:rPr>
          <w:rFonts w:ascii="Times New Roman" w:hAnsi="Times New Roman"/>
          <w:color w:val="FFFFFF" w:themeColor="background1"/>
          <w:lang w:eastAsia="ru-RU"/>
        </w:rPr>
        <w:t xml:space="preserve"> членів ради зі 135</w:t>
      </w:r>
    </w:p>
    <w:p w:rsidR="006724BF" w:rsidRPr="001C6B50" w:rsidRDefault="006724BF" w:rsidP="006724BF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BD7473" w:rsidRPr="001C6B50" w:rsidRDefault="00B51592" w:rsidP="00BD74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Порядок денний: 3.3.2</w:t>
      </w:r>
      <w:r w:rsidR="006724BF" w:rsidRPr="001C6B50">
        <w:rPr>
          <w:rFonts w:ascii="Times New Roman" w:hAnsi="Times New Roman"/>
          <w:color w:val="000000"/>
          <w:lang w:eastAsia="ru-RU"/>
        </w:rPr>
        <w:t xml:space="preserve"> Про підтримку кандидатури </w:t>
      </w:r>
      <w:r w:rsidR="00BD7473" w:rsidRPr="001C6B50">
        <w:rPr>
          <w:rFonts w:ascii="Times New Roman" w:hAnsi="Times New Roman"/>
          <w:color w:val="000000"/>
          <w:lang w:eastAsia="ru-RU"/>
        </w:rPr>
        <w:t xml:space="preserve">члена-кореспондента НАН України, доктора технічних наук, професора, Лауреата Державної премії України, керівника відділу «Електротермічні процеси обробки матеріалів» Інституту електрозварювання </w:t>
      </w:r>
      <w:proofErr w:type="spellStart"/>
      <w:r w:rsidR="00BD7473" w:rsidRPr="001C6B50">
        <w:rPr>
          <w:rFonts w:ascii="Times New Roman" w:hAnsi="Times New Roman"/>
          <w:color w:val="000000"/>
          <w:lang w:eastAsia="ru-RU"/>
        </w:rPr>
        <w:t>ім</w:t>
      </w:r>
      <w:proofErr w:type="spellEnd"/>
      <w:r w:rsidR="00BD7473" w:rsidRPr="001C6B50">
        <w:rPr>
          <w:rFonts w:ascii="Times New Roman" w:hAnsi="Times New Roman"/>
          <w:color w:val="000000"/>
          <w:lang w:eastAsia="ru-RU"/>
        </w:rPr>
        <w:t>..</w:t>
      </w:r>
      <w:proofErr w:type="spellStart"/>
      <w:r w:rsidR="00BD7473" w:rsidRPr="001C6B50">
        <w:rPr>
          <w:rFonts w:ascii="Times New Roman" w:hAnsi="Times New Roman"/>
          <w:color w:val="000000"/>
          <w:lang w:eastAsia="ru-RU"/>
        </w:rPr>
        <w:t>Є.О.Патона</w:t>
      </w:r>
      <w:proofErr w:type="spellEnd"/>
      <w:r w:rsidR="00BD7473" w:rsidRPr="001C6B50">
        <w:rPr>
          <w:rFonts w:ascii="Times New Roman" w:hAnsi="Times New Roman"/>
          <w:color w:val="000000"/>
          <w:lang w:eastAsia="ru-RU"/>
        </w:rPr>
        <w:t xml:space="preserve"> НАН України КОРЖИКА ВОЛОДИМИРА МИКОЛАЙОВИЧА для обрання дійсним членом (академіком) НАН України по Відділенню фізико-технічних проблем матеріалознавства за спеціальністю «Матеріалознавство, функціональні матеріали».</w:t>
      </w:r>
    </w:p>
    <w:p w:rsidR="00BD7473" w:rsidRPr="001C6B50" w:rsidRDefault="00BD7473" w:rsidP="006724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</w:p>
    <w:p w:rsidR="00BD7473" w:rsidRPr="001C6B50" w:rsidRDefault="00B51592" w:rsidP="006724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СЛУХАЛИ: 3.3.2</w:t>
      </w:r>
      <w:r w:rsidR="006724BF" w:rsidRPr="001C6B50">
        <w:rPr>
          <w:rFonts w:ascii="Times New Roman" w:hAnsi="Times New Roman"/>
          <w:color w:val="000000"/>
          <w:lang w:eastAsia="ru-RU"/>
        </w:rPr>
        <w:t xml:space="preserve"> </w:t>
      </w:r>
      <w:r w:rsidR="00BD7473" w:rsidRPr="001C6B50">
        <w:rPr>
          <w:rFonts w:ascii="Times New Roman" w:hAnsi="Times New Roman"/>
          <w:color w:val="000000"/>
          <w:lang w:eastAsia="ru-RU"/>
        </w:rPr>
        <w:t xml:space="preserve">Про підтримку кандидатури члена-кореспондента НАН України, доктора технічних наук, професора, Лауреата Державної премії України, керівника відділу «Електротермічні процеси обробки матеріалів» Інституту електрозварювання </w:t>
      </w:r>
      <w:proofErr w:type="spellStart"/>
      <w:r w:rsidR="00BD7473" w:rsidRPr="001C6B50">
        <w:rPr>
          <w:rFonts w:ascii="Times New Roman" w:hAnsi="Times New Roman"/>
          <w:color w:val="000000"/>
          <w:lang w:eastAsia="ru-RU"/>
        </w:rPr>
        <w:t>ім</w:t>
      </w:r>
      <w:proofErr w:type="spellEnd"/>
      <w:r w:rsidR="00BD7473" w:rsidRPr="001C6B50">
        <w:rPr>
          <w:rFonts w:ascii="Times New Roman" w:hAnsi="Times New Roman"/>
          <w:color w:val="000000"/>
          <w:lang w:eastAsia="ru-RU"/>
        </w:rPr>
        <w:t>..</w:t>
      </w:r>
      <w:proofErr w:type="spellStart"/>
      <w:r w:rsidR="00BD7473" w:rsidRPr="001C6B50">
        <w:rPr>
          <w:rFonts w:ascii="Times New Roman" w:hAnsi="Times New Roman"/>
          <w:color w:val="000000"/>
          <w:lang w:eastAsia="ru-RU"/>
        </w:rPr>
        <w:t>Є.О.Патона</w:t>
      </w:r>
      <w:proofErr w:type="spellEnd"/>
      <w:r w:rsidR="00BD7473" w:rsidRPr="001C6B50">
        <w:rPr>
          <w:rFonts w:ascii="Times New Roman" w:hAnsi="Times New Roman"/>
          <w:color w:val="000000"/>
          <w:lang w:eastAsia="ru-RU"/>
        </w:rPr>
        <w:t xml:space="preserve"> НАН України КОРЖИКА ВОЛОДИМИРА МИКОЛАЙОВИЧА для обрання дійсним членом (академіком) НАН України по Відділенню фізико-технічних проблем матеріалознавства за спеціальністю «Матеріалознавство, функціональні матеріали».</w:t>
      </w:r>
    </w:p>
    <w:p w:rsidR="00BD7473" w:rsidRPr="001C6B50" w:rsidRDefault="006724BF" w:rsidP="006724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C6B50">
        <w:rPr>
          <w:rFonts w:ascii="Times New Roman" w:hAnsi="Times New Roman"/>
          <w:color w:val="000000"/>
          <w:lang w:eastAsia="ru-RU"/>
        </w:rPr>
        <w:t xml:space="preserve">ВИСТУПИЛИ: проректор з наукової роботи Вадим Шаломєєв щодо листа </w:t>
      </w:r>
      <w:r w:rsidR="00BD7473" w:rsidRPr="001C6B50">
        <w:rPr>
          <w:rFonts w:ascii="Times New Roman" w:hAnsi="Times New Roman"/>
          <w:color w:val="000000"/>
          <w:lang w:eastAsia="ru-RU"/>
        </w:rPr>
        <w:t xml:space="preserve">директора </w:t>
      </w:r>
      <w:r w:rsidR="0024467D">
        <w:rPr>
          <w:rFonts w:ascii="Times New Roman" w:hAnsi="Times New Roman"/>
          <w:color w:val="000000"/>
          <w:lang w:eastAsia="ru-RU"/>
        </w:rPr>
        <w:t xml:space="preserve">Інституту електрозварювання ім. </w:t>
      </w:r>
      <w:r w:rsidR="00BD7473" w:rsidRPr="001C6B50">
        <w:rPr>
          <w:rFonts w:ascii="Times New Roman" w:hAnsi="Times New Roman"/>
          <w:color w:val="000000"/>
          <w:lang w:eastAsia="ru-RU"/>
        </w:rPr>
        <w:t>Є.О.Патона НАН України Ігоря КРИВЦУНА</w:t>
      </w:r>
      <w:r w:rsidRPr="001C6B50">
        <w:rPr>
          <w:rFonts w:ascii="Times New Roman" w:hAnsi="Times New Roman"/>
          <w:color w:val="000000"/>
          <w:lang w:eastAsia="ru-RU"/>
        </w:rPr>
        <w:t xml:space="preserve"> про підтримку кандидатури </w:t>
      </w:r>
      <w:r w:rsidR="00BD7473" w:rsidRPr="001C6B50">
        <w:rPr>
          <w:rFonts w:ascii="Times New Roman" w:hAnsi="Times New Roman"/>
          <w:color w:val="000000"/>
          <w:lang w:eastAsia="ru-RU"/>
        </w:rPr>
        <w:t xml:space="preserve">члена-кореспондента НАН України, доктора технічних наук, професора, Лауреата Державної премії України, керівника відділу «Електротермічні процеси обробки матеріалів» </w:t>
      </w:r>
      <w:r w:rsidR="0024467D">
        <w:rPr>
          <w:rFonts w:ascii="Times New Roman" w:hAnsi="Times New Roman"/>
          <w:color w:val="000000"/>
          <w:lang w:eastAsia="ru-RU"/>
        </w:rPr>
        <w:t xml:space="preserve">Інституту електрозварювання ім. </w:t>
      </w:r>
      <w:r w:rsidR="00BD7473" w:rsidRPr="001C6B50">
        <w:rPr>
          <w:rFonts w:ascii="Times New Roman" w:hAnsi="Times New Roman"/>
          <w:color w:val="000000"/>
          <w:lang w:eastAsia="ru-RU"/>
        </w:rPr>
        <w:t>Є.О.Патона НАН України КОРЖИКА Володимира Миколайовича для обрання дійсним членом (академіком) НАН України по Відділенню фізико-технічних проблем матеріалознавства за спеціальністю «Матеріалознавство, функціональні матеріали».</w:t>
      </w:r>
    </w:p>
    <w:p w:rsidR="00BD7473" w:rsidRPr="001C6B50" w:rsidRDefault="00BD7473" w:rsidP="00BD74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C6B50">
        <w:rPr>
          <w:rFonts w:ascii="Times New Roman" w:hAnsi="Times New Roman"/>
          <w:color w:val="000000"/>
          <w:lang w:eastAsia="ru-RU"/>
        </w:rPr>
        <w:t xml:space="preserve">В. М. Коржик – широко відомий вчений в галузі матеріалознавства, який очолює визнану вітчизняною та світовою науковою спільнотою наукову школу по створенню нових функціональних матеріалів і покриттів з заданим рівнем фізико-хімічних та механічних властивостей, розробленню технологій їх отримання, обробки, з’єднання для використання в робочих елементах пристроїв, приладів і конструкцій. Його роботи присвячені дослідженню фізичних явищ і закономірностей формування детермінованої структури та заданих властивостей функціональних матеріалів і покриттів під дією концентрованих джерел енергії, в тому числі у поєднанні з іншими методами електрофізичної і хіміко-термічної обробки. </w:t>
      </w:r>
    </w:p>
    <w:p w:rsidR="00BD7473" w:rsidRPr="001C6B50" w:rsidRDefault="00BD7473" w:rsidP="006724B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C6B50">
        <w:rPr>
          <w:rFonts w:ascii="Times New Roman" w:hAnsi="Times New Roman"/>
          <w:color w:val="000000"/>
          <w:lang w:eastAsia="ru-RU"/>
        </w:rPr>
        <w:t>Під його керівництвом започатковано й розвиваються такі основні напрями: матеріалознавчі засади синтезу функціональних матеріалів і покриттів;  наукові основи розроблення технологій обробки, з’єднання і фізико-хімічної модифікації поверхні функціональних матеріалів для отримання виробів з особливими експлуатаційними характеристиками; науково-методологічні основи створення і використання обладнання для виготовлення елементів конструкцій, пристроїв, приладів, які використовують функціональні матеріали і покриття спеціального призначення.</w:t>
      </w:r>
    </w:p>
    <w:p w:rsidR="00BD7473" w:rsidRPr="001C6B50" w:rsidRDefault="006724BF" w:rsidP="00BD747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C6B50">
        <w:rPr>
          <w:rFonts w:ascii="Times New Roman" w:hAnsi="Times New Roman"/>
          <w:color w:val="000000"/>
          <w:lang w:eastAsia="ru-RU"/>
        </w:rPr>
        <w:t>УХВАЛИЛИ:</w:t>
      </w:r>
      <w:r w:rsidRPr="001C6B50">
        <w:rPr>
          <w:color w:val="000000"/>
        </w:rPr>
        <w:t xml:space="preserve"> </w:t>
      </w:r>
      <w:r w:rsidRPr="001C6B50">
        <w:rPr>
          <w:rFonts w:ascii="Times New Roman" w:hAnsi="Times New Roman"/>
          <w:color w:val="000000"/>
          <w:lang w:eastAsia="ru-RU"/>
        </w:rPr>
        <w:t xml:space="preserve">На підставі відкритого голосування підтримати кандидатуру члена-кореспондента НАН України, </w:t>
      </w:r>
      <w:r w:rsidR="00BD7473" w:rsidRPr="001C6B50">
        <w:rPr>
          <w:rFonts w:ascii="Times New Roman" w:hAnsi="Times New Roman"/>
          <w:color w:val="000000"/>
          <w:lang w:eastAsia="ru-RU"/>
        </w:rPr>
        <w:t>доктора технічних наук, професора, Лауреата Державної премії України, керівника відділу «Електротермічні процеси обробки матеріалів» Інституту електрозварювання ім.</w:t>
      </w:r>
      <w:r w:rsidR="0024467D">
        <w:rPr>
          <w:rFonts w:ascii="Times New Roman" w:hAnsi="Times New Roman"/>
          <w:color w:val="000000"/>
          <w:lang w:eastAsia="ru-RU"/>
        </w:rPr>
        <w:t xml:space="preserve"> </w:t>
      </w:r>
      <w:r w:rsidR="00BD7473" w:rsidRPr="001C6B50">
        <w:rPr>
          <w:rFonts w:ascii="Times New Roman" w:hAnsi="Times New Roman"/>
          <w:color w:val="000000"/>
          <w:lang w:eastAsia="ru-RU"/>
        </w:rPr>
        <w:t>Є.О.Патона НАН України КОРЖИКА ВОЛОДИМИРА МИКОЛАЙОВИЧА</w:t>
      </w:r>
      <w:r w:rsidR="00BD7473" w:rsidRPr="001C6B50">
        <w:rPr>
          <w:color w:val="000000"/>
        </w:rPr>
        <w:t xml:space="preserve"> </w:t>
      </w:r>
      <w:r w:rsidR="00BD7473" w:rsidRPr="001C6B50">
        <w:rPr>
          <w:rFonts w:ascii="Times New Roman" w:hAnsi="Times New Roman"/>
          <w:color w:val="000000"/>
          <w:lang w:eastAsia="ru-RU"/>
        </w:rPr>
        <w:t>для обрання академіком НАН України по Відділенню фізико-технічних проблем матеріалознавства за спеціальністю «Матеріалознавство, функціональні матеріали».</w:t>
      </w:r>
    </w:p>
    <w:p w:rsidR="006724BF" w:rsidRPr="00AC0D08" w:rsidRDefault="006724BF" w:rsidP="006724BF">
      <w:pPr>
        <w:spacing w:after="0" w:line="240" w:lineRule="auto"/>
        <w:ind w:firstLine="708"/>
        <w:jc w:val="both"/>
        <w:rPr>
          <w:rFonts w:ascii="Times New Roman" w:hAnsi="Times New Roman"/>
          <w:color w:val="FFFFFF" w:themeColor="background1"/>
          <w:lang w:val="ru-RU" w:eastAsia="ru-RU"/>
        </w:rPr>
      </w:pP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val="ru-RU"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Голова вченої ради</w:t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  <w:t>Володимир БАХРУШИН</w:t>
      </w: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val="ru-RU" w:eastAsia="ru-RU"/>
        </w:rPr>
      </w:pPr>
    </w:p>
    <w:p w:rsidR="006724BF" w:rsidRPr="00AC0D08" w:rsidRDefault="006724BF" w:rsidP="006724BF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Учений секретар</w:t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  <w:t>Віктор КУЗЬМІН</w:t>
      </w: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val="ru-RU" w:eastAsia="ru-RU"/>
        </w:rPr>
      </w:pPr>
      <w:r w:rsidRPr="00AC0D08">
        <w:rPr>
          <w:rFonts w:ascii="Times New Roman" w:hAnsi="Times New Roman"/>
          <w:color w:val="FFFFFF" w:themeColor="background1"/>
          <w:lang w:val="ru-RU" w:eastAsia="ru-RU"/>
        </w:rPr>
        <w:lastRenderedPageBreak/>
        <w:t>МІНІСТЕРСТВО  ОСВІТИ  І  НАУКИ  УКРАЇНИ</w:t>
      </w: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val="ru-RU" w:eastAsia="ru-RU"/>
        </w:rPr>
      </w:pP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val="ru-RU" w:eastAsia="ru-RU"/>
        </w:rPr>
      </w:pPr>
      <w:r w:rsidRPr="00AC0D08">
        <w:rPr>
          <w:rFonts w:ascii="Times New Roman" w:hAnsi="Times New Roman"/>
          <w:color w:val="FFFFFF" w:themeColor="background1"/>
          <w:lang w:val="ru-RU" w:eastAsia="ru-RU"/>
        </w:rPr>
        <w:t>НАЦІОНАЛЬНИЙ УНІВЕРСИТЕТ «ЗАПОРІЗЬКА ПОЛІ</w:t>
      </w:r>
      <w:proofErr w:type="gramStart"/>
      <w:r w:rsidRPr="00AC0D08">
        <w:rPr>
          <w:rFonts w:ascii="Times New Roman" w:hAnsi="Times New Roman"/>
          <w:color w:val="FFFFFF" w:themeColor="background1"/>
          <w:lang w:val="ru-RU" w:eastAsia="ru-RU"/>
        </w:rPr>
        <w:t>ТЕХН</w:t>
      </w:r>
      <w:proofErr w:type="gramEnd"/>
      <w:r w:rsidRPr="00AC0D08">
        <w:rPr>
          <w:rFonts w:ascii="Times New Roman" w:hAnsi="Times New Roman"/>
          <w:color w:val="FFFFFF" w:themeColor="background1"/>
          <w:lang w:val="ru-RU" w:eastAsia="ru-RU"/>
        </w:rPr>
        <w:t>ІКА»</w:t>
      </w: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val="ru-RU" w:eastAsia="ru-RU"/>
        </w:rPr>
      </w:pPr>
      <w:r w:rsidRPr="00AC0D08">
        <w:rPr>
          <w:rFonts w:ascii="Times New Roman" w:hAnsi="Times New Roman"/>
          <w:color w:val="FFFFFF" w:themeColor="background1"/>
          <w:lang w:val="ru-RU" w:eastAsia="ru-RU"/>
        </w:rPr>
        <w:t>(НУ «ЗАПОРІЗЬКА ПОЛІ</w:t>
      </w:r>
      <w:proofErr w:type="gramStart"/>
      <w:r w:rsidRPr="00AC0D08">
        <w:rPr>
          <w:rFonts w:ascii="Times New Roman" w:hAnsi="Times New Roman"/>
          <w:color w:val="FFFFFF" w:themeColor="background1"/>
          <w:lang w:val="ru-RU" w:eastAsia="ru-RU"/>
        </w:rPr>
        <w:t>ТЕХН</w:t>
      </w:r>
      <w:proofErr w:type="gramEnd"/>
      <w:r w:rsidRPr="00AC0D08">
        <w:rPr>
          <w:rFonts w:ascii="Times New Roman" w:hAnsi="Times New Roman"/>
          <w:color w:val="FFFFFF" w:themeColor="background1"/>
          <w:lang w:val="ru-RU" w:eastAsia="ru-RU"/>
        </w:rPr>
        <w:t>ІКА»)</w:t>
      </w: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ВИТЯГ ІЗ ПРОТОКОЛУ засідання вченої ради НУ «Запорізька політехніка»</w:t>
      </w:r>
    </w:p>
    <w:p w:rsidR="007F0F2E" w:rsidRPr="00AC0D08" w:rsidRDefault="0051165E" w:rsidP="007F0F2E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26.03.2024 № 8</w:t>
      </w: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м. Запоріжжя</w:t>
      </w: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 xml:space="preserve">Про </w:t>
      </w:r>
      <w:r w:rsidR="00E6657F" w:rsidRPr="00AC0D08">
        <w:rPr>
          <w:rFonts w:ascii="Times New Roman" w:hAnsi="Times New Roman"/>
          <w:color w:val="FFFFFF" w:themeColor="background1"/>
          <w:lang w:eastAsia="ru-RU"/>
        </w:rPr>
        <w:t>підтримку щодо</w:t>
      </w:r>
      <w:r w:rsidRPr="00AC0D08">
        <w:rPr>
          <w:rFonts w:ascii="Times New Roman" w:hAnsi="Times New Roman"/>
          <w:color w:val="FFFFFF" w:themeColor="background1"/>
          <w:lang w:eastAsia="ru-RU"/>
        </w:rPr>
        <w:t xml:space="preserve"> обрання </w:t>
      </w: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членом-кореспондентом НАН України</w:t>
      </w: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Голова вченої ради – Володимир БАХРУШИН</w:t>
      </w: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Учений секретар – Віктор КУЗЬМІН</w:t>
      </w: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7F0F2E" w:rsidRPr="00AC0D08" w:rsidRDefault="00586B33" w:rsidP="007F0F2E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Присутні – 108</w:t>
      </w:r>
      <w:r w:rsidR="007F0F2E" w:rsidRPr="00AC0D08">
        <w:rPr>
          <w:rFonts w:ascii="Times New Roman" w:hAnsi="Times New Roman"/>
          <w:color w:val="FFFFFF" w:themeColor="background1"/>
          <w:lang w:eastAsia="ru-RU"/>
        </w:rPr>
        <w:t xml:space="preserve"> членів ради зі 137</w:t>
      </w:r>
    </w:p>
    <w:p w:rsidR="007F0F2E" w:rsidRPr="00AC0D08" w:rsidRDefault="007F0F2E" w:rsidP="007F0F2E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ru-RU"/>
        </w:rPr>
      </w:pPr>
    </w:p>
    <w:p w:rsidR="00996934" w:rsidRPr="00996934" w:rsidRDefault="00B51592" w:rsidP="009969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Порядок денний: 3.3.3</w:t>
      </w:r>
      <w:r w:rsidR="00996934" w:rsidRPr="00996934">
        <w:rPr>
          <w:rFonts w:ascii="Times New Roman" w:hAnsi="Times New Roman"/>
          <w:color w:val="000000"/>
          <w:lang w:eastAsia="ru-RU"/>
        </w:rPr>
        <w:t xml:space="preserve"> Про підтримку кандидатури </w:t>
      </w:r>
      <w:r w:rsidR="00D764F3" w:rsidRPr="00D764F3">
        <w:rPr>
          <w:rFonts w:ascii="Times New Roman" w:hAnsi="Times New Roman"/>
          <w:color w:val="000000"/>
          <w:lang w:eastAsia="ru-RU"/>
        </w:rPr>
        <w:t>завідувача відділу магнітної гідродинаміки  Фізико-технологічного інст</w:t>
      </w:r>
      <w:r w:rsidR="00D764F3">
        <w:rPr>
          <w:rFonts w:ascii="Times New Roman" w:hAnsi="Times New Roman"/>
          <w:color w:val="000000"/>
          <w:lang w:eastAsia="ru-RU"/>
        </w:rPr>
        <w:t xml:space="preserve">итуту металів та сплавів НАН України, доктора технічних наук, професора </w:t>
      </w:r>
      <w:r w:rsidR="0051165E">
        <w:rPr>
          <w:rFonts w:ascii="Times New Roman" w:hAnsi="Times New Roman"/>
          <w:color w:val="000000"/>
          <w:lang w:eastAsia="ru-RU"/>
        </w:rPr>
        <w:t>СМІРНОВА Олексія Миколайовича</w:t>
      </w:r>
      <w:r w:rsidR="00996934" w:rsidRPr="00996934">
        <w:rPr>
          <w:rFonts w:ascii="Times New Roman" w:hAnsi="Times New Roman"/>
          <w:color w:val="000000"/>
          <w:lang w:eastAsia="ru-RU"/>
        </w:rPr>
        <w:t xml:space="preserve"> для обрання членом-кореспондентом НАН України за спеціальністю «Матеріалознавство, технологія матеріалів» по </w:t>
      </w:r>
      <w:r w:rsidR="00996934" w:rsidRPr="00D764F3">
        <w:rPr>
          <w:rFonts w:ascii="Times New Roman" w:hAnsi="Times New Roman"/>
          <w:color w:val="000000"/>
          <w:lang w:eastAsia="ru-RU"/>
        </w:rPr>
        <w:t>Відділенню фізико-технічних проблем мате</w:t>
      </w:r>
      <w:r w:rsidR="00662F46" w:rsidRPr="00D764F3">
        <w:rPr>
          <w:rFonts w:ascii="Times New Roman" w:hAnsi="Times New Roman"/>
          <w:color w:val="000000"/>
          <w:lang w:eastAsia="ru-RU"/>
        </w:rPr>
        <w:t>ріалознавства.</w:t>
      </w:r>
    </w:p>
    <w:p w:rsidR="00996934" w:rsidRPr="00996934" w:rsidRDefault="00996934" w:rsidP="009969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</w:p>
    <w:p w:rsidR="00D764F3" w:rsidRPr="00996934" w:rsidRDefault="00B51592" w:rsidP="00D764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СЛУХАЛИ: 3.3.3</w:t>
      </w:r>
      <w:r w:rsidR="00996934" w:rsidRPr="00996934">
        <w:rPr>
          <w:rFonts w:ascii="Times New Roman" w:hAnsi="Times New Roman"/>
          <w:color w:val="000000"/>
          <w:lang w:eastAsia="ru-RU"/>
        </w:rPr>
        <w:t xml:space="preserve"> </w:t>
      </w:r>
      <w:r w:rsidR="00D764F3" w:rsidRPr="00996934">
        <w:rPr>
          <w:rFonts w:ascii="Times New Roman" w:hAnsi="Times New Roman"/>
          <w:color w:val="000000"/>
          <w:lang w:eastAsia="ru-RU"/>
        </w:rPr>
        <w:t xml:space="preserve">Про підтримку кандидатури </w:t>
      </w:r>
      <w:r w:rsidR="00D764F3" w:rsidRPr="00D764F3">
        <w:rPr>
          <w:rFonts w:ascii="Times New Roman" w:hAnsi="Times New Roman"/>
          <w:color w:val="000000"/>
          <w:lang w:eastAsia="ru-RU"/>
        </w:rPr>
        <w:t>завідувача відділу магнітної гідродинаміки  Фізико-технологічного інст</w:t>
      </w:r>
      <w:r w:rsidR="00D764F3">
        <w:rPr>
          <w:rFonts w:ascii="Times New Roman" w:hAnsi="Times New Roman"/>
          <w:color w:val="000000"/>
          <w:lang w:eastAsia="ru-RU"/>
        </w:rPr>
        <w:t>итуту металів та сплавів НАН України, доктора технічних наук, професора СМІРНОВА Олексія Миколайовича</w:t>
      </w:r>
      <w:r w:rsidR="00D764F3" w:rsidRPr="00996934">
        <w:rPr>
          <w:rFonts w:ascii="Times New Roman" w:hAnsi="Times New Roman"/>
          <w:color w:val="000000"/>
          <w:lang w:eastAsia="ru-RU"/>
        </w:rPr>
        <w:t xml:space="preserve"> для обрання членом-кореспондентом НАН України за спеціальністю «Матеріалознавство, технологія матеріалів» по </w:t>
      </w:r>
      <w:r w:rsidR="00D764F3" w:rsidRPr="00D764F3">
        <w:rPr>
          <w:rFonts w:ascii="Times New Roman" w:hAnsi="Times New Roman"/>
          <w:color w:val="000000"/>
          <w:lang w:eastAsia="ru-RU"/>
        </w:rPr>
        <w:t>Відділенню фізико-технічних проблем матеріалознавства.</w:t>
      </w:r>
    </w:p>
    <w:p w:rsidR="00D764F3" w:rsidRDefault="00D764F3" w:rsidP="0051165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</w:p>
    <w:p w:rsidR="00D764F3" w:rsidRPr="00996934" w:rsidRDefault="00996934" w:rsidP="00D764F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996934">
        <w:rPr>
          <w:rFonts w:ascii="Times New Roman" w:hAnsi="Times New Roman"/>
          <w:color w:val="000000"/>
          <w:lang w:eastAsia="ru-RU"/>
        </w:rPr>
        <w:t xml:space="preserve">ВИСТУПИЛИ: проректор з наукової роботи Вадим Шаломєєв щодо листа </w:t>
      </w:r>
      <w:r w:rsidRPr="00D764F3">
        <w:rPr>
          <w:rFonts w:ascii="Times New Roman" w:hAnsi="Times New Roman"/>
          <w:color w:val="000000"/>
          <w:lang w:eastAsia="ru-RU"/>
        </w:rPr>
        <w:t xml:space="preserve">директора Фізико-технологічного інституту металів та сплавів НАН України Анатолія </w:t>
      </w:r>
      <w:proofErr w:type="spellStart"/>
      <w:r w:rsidRPr="00D764F3">
        <w:rPr>
          <w:rFonts w:ascii="Times New Roman" w:hAnsi="Times New Roman"/>
          <w:color w:val="000000"/>
          <w:lang w:eastAsia="ru-RU"/>
        </w:rPr>
        <w:t>Нарівського</w:t>
      </w:r>
      <w:proofErr w:type="spellEnd"/>
      <w:r w:rsidRPr="00D764F3">
        <w:rPr>
          <w:rFonts w:ascii="Times New Roman" w:hAnsi="Times New Roman"/>
          <w:color w:val="000000"/>
          <w:lang w:eastAsia="ru-RU"/>
        </w:rPr>
        <w:t xml:space="preserve"> про підтримку </w:t>
      </w:r>
      <w:r w:rsidR="00F430FF">
        <w:rPr>
          <w:rFonts w:ascii="Times New Roman" w:hAnsi="Times New Roman"/>
          <w:color w:val="000000"/>
          <w:lang w:eastAsia="ru-RU"/>
        </w:rPr>
        <w:t xml:space="preserve">кандидатури </w:t>
      </w:r>
      <w:r w:rsidR="00D764F3" w:rsidRPr="00D764F3">
        <w:rPr>
          <w:rFonts w:ascii="Times New Roman" w:hAnsi="Times New Roman"/>
          <w:color w:val="000000"/>
          <w:lang w:eastAsia="ru-RU"/>
        </w:rPr>
        <w:t>завідувача відділу магнітної гідродинаміки  Фізико-технологічного інст</w:t>
      </w:r>
      <w:r w:rsidR="00D764F3">
        <w:rPr>
          <w:rFonts w:ascii="Times New Roman" w:hAnsi="Times New Roman"/>
          <w:color w:val="000000"/>
          <w:lang w:eastAsia="ru-RU"/>
        </w:rPr>
        <w:t>итуту металів та сплавів НАН України, доктора технічних наук, професора СМІРНОВА Олексія Миколайовича</w:t>
      </w:r>
      <w:r w:rsidR="00D764F3" w:rsidRPr="00996934">
        <w:rPr>
          <w:rFonts w:ascii="Times New Roman" w:hAnsi="Times New Roman"/>
          <w:color w:val="000000"/>
          <w:lang w:eastAsia="ru-RU"/>
        </w:rPr>
        <w:t xml:space="preserve"> для обрання членом-кореспондентом НАН України за спеціальністю «Матеріалознавство, технологія матеріалів» по </w:t>
      </w:r>
      <w:r w:rsidR="00D764F3" w:rsidRPr="00D764F3">
        <w:rPr>
          <w:rFonts w:ascii="Times New Roman" w:hAnsi="Times New Roman"/>
          <w:color w:val="000000"/>
          <w:lang w:eastAsia="ru-RU"/>
        </w:rPr>
        <w:t>Відділенню фізико-технічних проблем матеріалознавства.</w:t>
      </w:r>
    </w:p>
    <w:p w:rsidR="0051165E" w:rsidRPr="0051165E" w:rsidRDefault="0051165E" w:rsidP="005116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51165E">
        <w:rPr>
          <w:rFonts w:ascii="Times New Roman" w:hAnsi="Times New Roman"/>
          <w:color w:val="000000"/>
          <w:lang w:eastAsia="ru-RU"/>
        </w:rPr>
        <w:t xml:space="preserve">О. М. </w:t>
      </w:r>
      <w:proofErr w:type="spellStart"/>
      <w:r w:rsidRPr="0051165E">
        <w:rPr>
          <w:rFonts w:ascii="Times New Roman" w:hAnsi="Times New Roman"/>
          <w:color w:val="000000"/>
          <w:lang w:eastAsia="ru-RU"/>
        </w:rPr>
        <w:t>Смірнов</w:t>
      </w:r>
      <w:proofErr w:type="spellEnd"/>
      <w:r w:rsidRPr="0051165E">
        <w:rPr>
          <w:rFonts w:ascii="Times New Roman" w:hAnsi="Times New Roman"/>
          <w:color w:val="000000"/>
          <w:lang w:eastAsia="ru-RU"/>
        </w:rPr>
        <w:t xml:space="preserve"> – відомий вчений, наукові праці якого внесли значний вклад у розвиток матеріалознавства, зокрема, в створення нових ефективних технологій одержання високоякісних конструкційних та функціональних металевих і вогнетривких матеріалів.</w:t>
      </w:r>
    </w:p>
    <w:p w:rsidR="0051165E" w:rsidRPr="0051165E" w:rsidRDefault="0051165E" w:rsidP="005116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51165E">
        <w:rPr>
          <w:rFonts w:ascii="Times New Roman" w:hAnsi="Times New Roman"/>
          <w:color w:val="000000"/>
          <w:lang w:eastAsia="ru-RU"/>
        </w:rPr>
        <w:t xml:space="preserve">Результати науково-дослідних робіт, виконаних під керівництвом О. М. Смірнова, склали новий науковий напрямок – створення теоретичних основ і нових високоефективних методів керування процесами формування </w:t>
      </w:r>
      <w:proofErr w:type="spellStart"/>
      <w:r w:rsidRPr="0051165E">
        <w:rPr>
          <w:rFonts w:ascii="Times New Roman" w:hAnsi="Times New Roman"/>
          <w:color w:val="000000"/>
          <w:lang w:eastAsia="ru-RU"/>
        </w:rPr>
        <w:t>безперервнолитих</w:t>
      </w:r>
      <w:proofErr w:type="spellEnd"/>
      <w:r w:rsidRPr="0051165E">
        <w:rPr>
          <w:rFonts w:ascii="Times New Roman" w:hAnsi="Times New Roman"/>
          <w:color w:val="000000"/>
          <w:lang w:eastAsia="ru-RU"/>
        </w:rPr>
        <w:t xml:space="preserve"> заготовок, злитків і виливків в умовах нестаціонарної кристалізації сплавів з накладанням на них </w:t>
      </w:r>
      <w:proofErr w:type="spellStart"/>
      <w:r w:rsidRPr="0051165E">
        <w:rPr>
          <w:rFonts w:ascii="Times New Roman" w:hAnsi="Times New Roman"/>
          <w:color w:val="000000"/>
          <w:lang w:eastAsia="ru-RU"/>
        </w:rPr>
        <w:t>віброімпульсних</w:t>
      </w:r>
      <w:proofErr w:type="spellEnd"/>
      <w:r w:rsidRPr="0051165E">
        <w:rPr>
          <w:rFonts w:ascii="Times New Roman" w:hAnsi="Times New Roman"/>
          <w:color w:val="000000"/>
          <w:lang w:eastAsia="ru-RU"/>
        </w:rPr>
        <w:t xml:space="preserve"> та електромагнітних дій. Такі наукові дослідження є пріоритетними в Україні та в інших промислово розвинутих країнах світу, оскільки підвищують ефективність новітніх технологій для одержання конкурентоздатної литої металопродукції.</w:t>
      </w:r>
    </w:p>
    <w:p w:rsidR="0051165E" w:rsidRPr="0051165E" w:rsidRDefault="0051165E" w:rsidP="005116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51165E">
        <w:rPr>
          <w:rFonts w:ascii="Times New Roman" w:hAnsi="Times New Roman"/>
          <w:color w:val="000000"/>
          <w:lang w:eastAsia="ru-RU"/>
        </w:rPr>
        <w:t xml:space="preserve">Під керівництвом і за участю О. М. Смірнова вперше встановлені нові закономірності процесів твердіння металевих систем і утворення первинної кристалічної структури з потенціалом міцності в області температур нестаціонарної кристалізації сплавів. Досліджено вплив швидкості лиття, накладання зовнішніх </w:t>
      </w:r>
      <w:proofErr w:type="spellStart"/>
      <w:r w:rsidRPr="0051165E">
        <w:rPr>
          <w:rFonts w:ascii="Times New Roman" w:hAnsi="Times New Roman"/>
          <w:color w:val="000000"/>
          <w:lang w:eastAsia="ru-RU"/>
        </w:rPr>
        <w:t>віброімпульсних</w:t>
      </w:r>
      <w:proofErr w:type="spellEnd"/>
      <w:r w:rsidRPr="0051165E">
        <w:rPr>
          <w:rFonts w:ascii="Times New Roman" w:hAnsi="Times New Roman"/>
          <w:color w:val="000000"/>
          <w:lang w:eastAsia="ru-RU"/>
        </w:rPr>
        <w:t xml:space="preserve"> та електромагнітних впливів, примусової конвекції, контакту рідкої фази з поверхнею кристалізатора (ливарною формою), що відводять тепло, на утворення в литих виробах температурних полів, які є причиною виникнення суттєвих термомеханічних напружень, що призводять до деформації твердої скоринки ще на стадії її формування, а також до виникнення мікро- і </w:t>
      </w:r>
      <w:proofErr w:type="spellStart"/>
      <w:r w:rsidRPr="0051165E">
        <w:rPr>
          <w:rFonts w:ascii="Times New Roman" w:hAnsi="Times New Roman"/>
          <w:color w:val="000000"/>
          <w:lang w:eastAsia="ru-RU"/>
        </w:rPr>
        <w:t>макротріщин</w:t>
      </w:r>
      <w:proofErr w:type="spellEnd"/>
      <w:r w:rsidRPr="0051165E">
        <w:rPr>
          <w:rFonts w:ascii="Times New Roman" w:hAnsi="Times New Roman"/>
          <w:color w:val="000000"/>
          <w:lang w:eastAsia="ru-RU"/>
        </w:rPr>
        <w:t xml:space="preserve">. Ці дослідження дозволили оптимізувати процеси тепло- і </w:t>
      </w:r>
      <w:proofErr w:type="spellStart"/>
      <w:r w:rsidRPr="0051165E">
        <w:rPr>
          <w:rFonts w:ascii="Times New Roman" w:hAnsi="Times New Roman"/>
          <w:color w:val="000000"/>
          <w:lang w:eastAsia="ru-RU"/>
        </w:rPr>
        <w:t>масопереносу</w:t>
      </w:r>
      <w:proofErr w:type="spellEnd"/>
      <w:r w:rsidRPr="0051165E">
        <w:rPr>
          <w:rFonts w:ascii="Times New Roman" w:hAnsi="Times New Roman"/>
          <w:color w:val="000000"/>
          <w:lang w:eastAsia="ru-RU"/>
        </w:rPr>
        <w:t xml:space="preserve"> в металевих системах на основі заліза під час лиття та при їх твердінні.</w:t>
      </w:r>
    </w:p>
    <w:p w:rsidR="00662F46" w:rsidRPr="00996934" w:rsidRDefault="00996934" w:rsidP="00662F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51165E">
        <w:rPr>
          <w:rFonts w:ascii="Times New Roman" w:hAnsi="Times New Roman"/>
          <w:color w:val="000000"/>
          <w:lang w:eastAsia="ru-RU"/>
        </w:rPr>
        <w:t>УХВАЛИЛИ: На підставі відкритого голосування, підтримати кандидатуру</w:t>
      </w:r>
      <w:r w:rsidR="00662F46" w:rsidRPr="00662F46">
        <w:rPr>
          <w:rFonts w:ascii="Times New Roman" w:hAnsi="Times New Roman"/>
          <w:color w:val="000000"/>
          <w:lang w:eastAsia="ru-RU"/>
        </w:rPr>
        <w:t xml:space="preserve"> </w:t>
      </w:r>
      <w:r w:rsidR="00662F46" w:rsidRPr="00996934">
        <w:rPr>
          <w:rFonts w:ascii="Times New Roman" w:hAnsi="Times New Roman"/>
          <w:color w:val="000000"/>
          <w:lang w:eastAsia="ru-RU"/>
        </w:rPr>
        <w:t xml:space="preserve">д.т.н., </w:t>
      </w:r>
      <w:r w:rsidR="00662F46">
        <w:rPr>
          <w:rFonts w:ascii="Times New Roman" w:hAnsi="Times New Roman"/>
          <w:color w:val="000000"/>
          <w:lang w:eastAsia="ru-RU"/>
        </w:rPr>
        <w:t>професора СМІРНОВА Олексія Миколайовича</w:t>
      </w:r>
      <w:r w:rsidR="00662F46" w:rsidRPr="00996934">
        <w:rPr>
          <w:rFonts w:ascii="Times New Roman" w:hAnsi="Times New Roman"/>
          <w:color w:val="000000"/>
          <w:lang w:eastAsia="ru-RU"/>
        </w:rPr>
        <w:t xml:space="preserve"> для обрання </w:t>
      </w:r>
      <w:r w:rsidR="00662F46">
        <w:rPr>
          <w:rFonts w:ascii="Times New Roman" w:hAnsi="Times New Roman"/>
          <w:color w:val="000000"/>
          <w:lang w:eastAsia="ru-RU"/>
        </w:rPr>
        <w:t xml:space="preserve">його </w:t>
      </w:r>
      <w:r w:rsidR="00662F46" w:rsidRPr="00996934">
        <w:rPr>
          <w:rFonts w:ascii="Times New Roman" w:hAnsi="Times New Roman"/>
          <w:color w:val="000000"/>
          <w:lang w:eastAsia="ru-RU"/>
        </w:rPr>
        <w:t xml:space="preserve">членом-кореспондентом НАН України за спеціальністю «Матеріалознавство, технологія матеріалів» </w:t>
      </w:r>
      <w:r w:rsidR="00662F46" w:rsidRPr="00D764F3">
        <w:rPr>
          <w:rFonts w:ascii="Times New Roman" w:hAnsi="Times New Roman"/>
          <w:color w:val="000000"/>
          <w:lang w:eastAsia="ru-RU"/>
        </w:rPr>
        <w:t>по Відділенню фізико-технічних проблем матеріалознавства.</w:t>
      </w:r>
    </w:p>
    <w:p w:rsidR="007303BB" w:rsidRPr="0018413A" w:rsidRDefault="007303BB" w:rsidP="00831A92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Голова вченої ради</w:t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  <w:t>Володимир БАХРУШИН</w:t>
      </w:r>
    </w:p>
    <w:p w:rsidR="007F0F2E" w:rsidRPr="00AC0D08" w:rsidRDefault="007F0F2E" w:rsidP="007F0F2E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9758F4" w:rsidRPr="00AC0D08" w:rsidRDefault="007F0F2E" w:rsidP="000C09A7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Учений секретар</w:t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  <w:t>Віктор КУЗЬМІН</w:t>
      </w: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lastRenderedPageBreak/>
        <w:t>МІНІСТЕРСТВО  ОСВІТИ  І  НАУКИ  УКРАЇНИ</w:t>
      </w: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НАЦІОНАЛЬНИЙ УНІВЕРСИТЕТ «ЗАПОРІЗЬКА ПОЛІТЕХНІКА»</w:t>
      </w: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(НУ «ЗАПОРІЗЬКА ПОЛІТЕХНІКА»)</w:t>
      </w: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ВИТЯГ ІЗ ПРОТОКОЛУ засідання вченої ради НУ «Запорізька політехніка»</w:t>
      </w: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26.03.2024 № 8</w:t>
      </w: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м. Запоріжжя</w:t>
      </w: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 xml:space="preserve">Про підтримку щодо обрання </w:t>
      </w: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членом-кореспондентом НАН України</w:t>
      </w: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Голова вченої ради – Володимир БАХРУШИН</w:t>
      </w: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Учений секретар – Віктор КУЗЬМІН</w:t>
      </w: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Присутні – 108 членів ради зі 137</w:t>
      </w:r>
    </w:p>
    <w:p w:rsidR="00D10FA4" w:rsidRPr="00D10FA4" w:rsidRDefault="00D10FA4" w:rsidP="00D10FA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0FA4" w:rsidRDefault="00D10FA4" w:rsidP="00F430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highlight w:val="gree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Порядок денний: 3.3</w:t>
      </w:r>
      <w:r w:rsidRPr="00D10FA4">
        <w:rPr>
          <w:rFonts w:ascii="Times New Roman" w:hAnsi="Times New Roman"/>
          <w:color w:val="000000"/>
          <w:lang w:eastAsia="ru-RU"/>
        </w:rPr>
        <w:t xml:space="preserve">.4 Про підтримку кандидатури завідувача кафедри зварювального виробництва Навчально-наукового інституту матеріалознавства та зварювання імені Є.О.Патона Національного технічного університету України «Київський політехнічний інститут імені Ігоря Сікорського», доктора технічних наук, професора КВАСНИЦЬКОГО Віктора </w:t>
      </w:r>
      <w:proofErr w:type="spellStart"/>
      <w:r w:rsidRPr="00D10FA4">
        <w:rPr>
          <w:rFonts w:ascii="Times New Roman" w:hAnsi="Times New Roman"/>
          <w:color w:val="000000"/>
          <w:lang w:eastAsia="ru-RU"/>
        </w:rPr>
        <w:t>Вячеславовича</w:t>
      </w:r>
      <w:proofErr w:type="spellEnd"/>
      <w:r w:rsidRPr="00D10FA4">
        <w:rPr>
          <w:rFonts w:ascii="Times New Roman" w:hAnsi="Times New Roman"/>
          <w:color w:val="000000"/>
          <w:lang w:eastAsia="ru-RU"/>
        </w:rPr>
        <w:t xml:space="preserve"> для обрання членом-кореспондентом Національної академії наук України по Відділенню фізико-технічних проблем матеріалознавства за спеціальністю «Матеріалознавство, </w:t>
      </w:r>
      <w:r>
        <w:rPr>
          <w:rFonts w:ascii="Times New Roman" w:hAnsi="Times New Roman"/>
          <w:color w:val="000000"/>
          <w:lang w:eastAsia="ru-RU"/>
        </w:rPr>
        <w:t>міцність матеріалі</w:t>
      </w:r>
      <w:r w:rsidRPr="00D10FA4">
        <w:rPr>
          <w:rFonts w:ascii="Times New Roman" w:hAnsi="Times New Roman"/>
          <w:color w:val="000000"/>
          <w:lang w:eastAsia="ru-RU"/>
        </w:rPr>
        <w:t>в» з граничним віком.</w:t>
      </w:r>
    </w:p>
    <w:p w:rsidR="00D10FA4" w:rsidRDefault="00D10FA4" w:rsidP="00F430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highlight w:val="green"/>
          <w:lang w:eastAsia="ru-RU"/>
        </w:rPr>
      </w:pPr>
      <w:r w:rsidRPr="00950ECB">
        <w:rPr>
          <w:rFonts w:ascii="Times New Roman" w:hAnsi="Times New Roman"/>
          <w:color w:val="000000"/>
          <w:lang w:eastAsia="ru-RU"/>
        </w:rPr>
        <w:t>СЛУХАЛИ: 3.3.4</w:t>
      </w:r>
      <w:r w:rsidR="00950ECB" w:rsidRPr="00950ECB">
        <w:t xml:space="preserve"> </w:t>
      </w:r>
      <w:r w:rsidR="00950ECB" w:rsidRPr="00950ECB">
        <w:rPr>
          <w:rFonts w:ascii="Times New Roman" w:hAnsi="Times New Roman"/>
          <w:color w:val="000000"/>
          <w:lang w:eastAsia="ru-RU"/>
        </w:rPr>
        <w:t xml:space="preserve">Про підтримку кандидатури завідувача кафедри зварювального виробництва Навчально-наукового інституту матеріалознавства та зварювання імені Є.О.Патона Національного технічного університету України «Київський політехнічний інститут імені Ігоря Сікорського», доктора технічних наук, професора КВАСНИЦЬКОГО Віктора </w:t>
      </w:r>
      <w:proofErr w:type="spellStart"/>
      <w:r w:rsidR="00950ECB" w:rsidRPr="00950ECB">
        <w:rPr>
          <w:rFonts w:ascii="Times New Roman" w:hAnsi="Times New Roman"/>
          <w:color w:val="000000"/>
          <w:lang w:eastAsia="ru-RU"/>
        </w:rPr>
        <w:t>Вячеславовича</w:t>
      </w:r>
      <w:proofErr w:type="spellEnd"/>
      <w:r w:rsidR="00950ECB" w:rsidRPr="00950ECB">
        <w:rPr>
          <w:rFonts w:ascii="Times New Roman" w:hAnsi="Times New Roman"/>
          <w:color w:val="000000"/>
          <w:lang w:eastAsia="ru-RU"/>
        </w:rPr>
        <w:t xml:space="preserve"> для обрання членом-кореспондентом Національної академії наук України по Відділенню фізико-технічних проблем матеріалознавства за спеціальністю «Матеріалознавство, міцність матеріалів» з граничним віком.</w:t>
      </w:r>
    </w:p>
    <w:p w:rsidR="00F430FF" w:rsidRDefault="00D10FA4" w:rsidP="00F430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F430FF">
        <w:rPr>
          <w:rFonts w:ascii="Times New Roman" w:hAnsi="Times New Roman"/>
          <w:color w:val="000000"/>
          <w:lang w:eastAsia="ru-RU"/>
        </w:rPr>
        <w:t xml:space="preserve">ВИСТУПИЛИ: проректор з наукової роботи Вадим </w:t>
      </w:r>
      <w:r w:rsidR="00F430FF" w:rsidRPr="00F430FF">
        <w:rPr>
          <w:rFonts w:ascii="Times New Roman" w:hAnsi="Times New Roman"/>
          <w:color w:val="000000"/>
          <w:lang w:eastAsia="ru-RU"/>
        </w:rPr>
        <w:t>ШАЛОМЄЄВ</w:t>
      </w:r>
      <w:r w:rsidRPr="00F430FF">
        <w:rPr>
          <w:rFonts w:ascii="Times New Roman" w:hAnsi="Times New Roman"/>
          <w:color w:val="000000"/>
          <w:lang w:eastAsia="ru-RU"/>
        </w:rPr>
        <w:t xml:space="preserve"> щодо листа директора </w:t>
      </w:r>
      <w:r w:rsidR="00950ECB" w:rsidRPr="00F430FF">
        <w:rPr>
          <w:rFonts w:ascii="Times New Roman" w:hAnsi="Times New Roman"/>
          <w:color w:val="000000"/>
          <w:lang w:eastAsia="ru-RU"/>
        </w:rPr>
        <w:t>НН ІМЗЗ ім. Патона Національного технічного університету України «Київський політехнічний інститут імені Ігоря Сікорського Ігоря ВЛАДИМИРСЬКОГО</w:t>
      </w:r>
      <w:r w:rsidRPr="00F430FF">
        <w:rPr>
          <w:rFonts w:ascii="Times New Roman" w:hAnsi="Times New Roman"/>
          <w:color w:val="000000"/>
          <w:lang w:eastAsia="ru-RU"/>
        </w:rPr>
        <w:t xml:space="preserve"> про підтримку</w:t>
      </w:r>
      <w:r w:rsidR="00F430FF" w:rsidRPr="00F430FF">
        <w:rPr>
          <w:rFonts w:ascii="Times New Roman" w:hAnsi="Times New Roman"/>
          <w:color w:val="000000"/>
          <w:lang w:eastAsia="ru-RU"/>
        </w:rPr>
        <w:t xml:space="preserve"> кандидатури завідувача кафедри зварювального виробництва Навчально-наукового інституту матеріалознавства та зварювання імені Є.О.Патона Національного технічного університету України «Київський політехнічний інститут імені Ігоря Сікорського», доктора технічних наук, професора КВАСНИЦЬКОГО Віктора </w:t>
      </w:r>
      <w:proofErr w:type="spellStart"/>
      <w:r w:rsidR="00F430FF" w:rsidRPr="00F430FF">
        <w:rPr>
          <w:rFonts w:ascii="Times New Roman" w:hAnsi="Times New Roman"/>
          <w:color w:val="000000"/>
          <w:lang w:eastAsia="ru-RU"/>
        </w:rPr>
        <w:t>Вячеславовича</w:t>
      </w:r>
      <w:proofErr w:type="spellEnd"/>
      <w:r w:rsidR="00F430FF" w:rsidRPr="00F430FF">
        <w:rPr>
          <w:rFonts w:ascii="Times New Roman" w:hAnsi="Times New Roman"/>
          <w:color w:val="000000"/>
          <w:lang w:eastAsia="ru-RU"/>
        </w:rPr>
        <w:t xml:space="preserve"> для обрання членом-кореспондентом Національної академії наук України по Відділенню фізико-технічних проблем матеріалознавства за спеціальністю «Матеріалознавство, міцність матеріалів» з граничним віком.</w:t>
      </w:r>
      <w:r w:rsidR="00F430FF">
        <w:rPr>
          <w:rFonts w:ascii="Times New Roman" w:hAnsi="Times New Roman"/>
          <w:color w:val="000000"/>
          <w:lang w:eastAsia="ru-RU"/>
        </w:rPr>
        <w:t xml:space="preserve"> </w:t>
      </w:r>
    </w:p>
    <w:p w:rsidR="00F430FF" w:rsidRDefault="00F430FF" w:rsidP="00F430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highlight w:val="green"/>
          <w:lang w:eastAsia="ru-RU"/>
        </w:rPr>
      </w:pPr>
      <w:proofErr w:type="spellStart"/>
      <w:r w:rsidRPr="00F430FF">
        <w:rPr>
          <w:rFonts w:ascii="Times New Roman" w:hAnsi="Times New Roman"/>
          <w:color w:val="000000"/>
          <w:lang w:eastAsia="ru-RU"/>
        </w:rPr>
        <w:t>Квасницький</w:t>
      </w:r>
      <w:proofErr w:type="spellEnd"/>
      <w:r w:rsidRPr="00F430FF">
        <w:rPr>
          <w:rFonts w:ascii="Times New Roman" w:hAnsi="Times New Roman"/>
          <w:color w:val="000000"/>
          <w:lang w:eastAsia="ru-RU"/>
        </w:rPr>
        <w:t xml:space="preserve"> В.В. є відомим вченим у галузі знань «Механічна інженерія». Сферою його наукових інтересів є матеріалознавство, міцність зварних та паяних з’єднань сталей різних структурних класів, сплавів, з’єднань металів з неметалами. Керівник наукової школи «Фізико-хімічні і </w:t>
      </w:r>
      <w:proofErr w:type="spellStart"/>
      <w:r w:rsidRPr="00F430FF">
        <w:rPr>
          <w:rFonts w:ascii="Times New Roman" w:hAnsi="Times New Roman"/>
          <w:color w:val="000000"/>
          <w:lang w:eastAsia="ru-RU"/>
        </w:rPr>
        <w:t>термодеформаційні</w:t>
      </w:r>
      <w:proofErr w:type="spellEnd"/>
      <w:r w:rsidRPr="00F430FF">
        <w:rPr>
          <w:rFonts w:ascii="Times New Roman" w:hAnsi="Times New Roman"/>
          <w:color w:val="000000"/>
          <w:lang w:eastAsia="ru-RU"/>
        </w:rPr>
        <w:t xml:space="preserve"> основи зварювання та споріднених процесів». Основними напрямками наукових досліджень </w:t>
      </w:r>
      <w:proofErr w:type="spellStart"/>
      <w:r w:rsidRPr="00F430FF">
        <w:rPr>
          <w:rFonts w:ascii="Times New Roman" w:hAnsi="Times New Roman"/>
          <w:color w:val="000000"/>
          <w:lang w:eastAsia="ru-RU"/>
        </w:rPr>
        <w:t>Квасницького</w:t>
      </w:r>
      <w:proofErr w:type="spellEnd"/>
      <w:r w:rsidRPr="00F430FF">
        <w:rPr>
          <w:rFonts w:ascii="Times New Roman" w:hAnsi="Times New Roman"/>
          <w:color w:val="000000"/>
          <w:lang w:eastAsia="ru-RU"/>
        </w:rPr>
        <w:t xml:space="preserve"> В.В. є металургійні та фізико-хімічні процеси, особливості формування напружено-деформованого стану та їх вплив на міцність деталей і конструкцій при зварюванні, паянні та плазмовій обробці матеріалів, модифікуванні концентрованими джерелами енергії поверхневих шарів сплавів та покриттів. Результати наукових досліджень лягли в основу створення нових </w:t>
      </w:r>
      <w:proofErr w:type="spellStart"/>
      <w:r w:rsidRPr="00F430FF">
        <w:rPr>
          <w:rFonts w:ascii="Times New Roman" w:hAnsi="Times New Roman"/>
          <w:color w:val="000000"/>
          <w:lang w:eastAsia="ru-RU"/>
        </w:rPr>
        <w:t>адгезійно</w:t>
      </w:r>
      <w:proofErr w:type="spellEnd"/>
      <w:r w:rsidRPr="00F430FF">
        <w:rPr>
          <w:rFonts w:ascii="Times New Roman" w:hAnsi="Times New Roman"/>
          <w:color w:val="000000"/>
          <w:lang w:eastAsia="ru-RU"/>
        </w:rPr>
        <w:t xml:space="preserve">-активних </w:t>
      </w:r>
      <w:proofErr w:type="spellStart"/>
      <w:r w:rsidRPr="00F430FF">
        <w:rPr>
          <w:rFonts w:ascii="Times New Roman" w:hAnsi="Times New Roman"/>
          <w:color w:val="000000"/>
          <w:lang w:eastAsia="ru-RU"/>
        </w:rPr>
        <w:t>припоїв</w:t>
      </w:r>
      <w:proofErr w:type="spellEnd"/>
      <w:r w:rsidRPr="00F430FF">
        <w:rPr>
          <w:rFonts w:ascii="Times New Roman" w:hAnsi="Times New Roman"/>
          <w:color w:val="000000"/>
          <w:lang w:eastAsia="ru-RU"/>
        </w:rPr>
        <w:t xml:space="preserve"> та основ керування напружено-деформованим станом при з’єднанні сталей і сплавів зварюванням та паянням, які забезпечили створення нерознімних з’єднань з характеристиками міцності на рівні основного матеріалу в однойменному сполученні та на рівні менш міцного зі з’єднуваних матеріалів для різнорідних з’єднань.</w:t>
      </w:r>
    </w:p>
    <w:p w:rsidR="00F430FF" w:rsidRPr="00F430FF" w:rsidRDefault="00D10FA4" w:rsidP="00F430FF">
      <w:pPr>
        <w:spacing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D10FA4">
        <w:rPr>
          <w:rFonts w:ascii="Times New Roman" w:hAnsi="Times New Roman"/>
          <w:color w:val="000000"/>
          <w:lang w:eastAsia="ru-RU"/>
        </w:rPr>
        <w:t xml:space="preserve">УХВАЛИЛИ: На підставі відкритого голосування, підтримати кандидатуру </w:t>
      </w:r>
      <w:r w:rsidR="00F430FF" w:rsidRPr="00F430FF">
        <w:rPr>
          <w:rFonts w:ascii="Times New Roman" w:hAnsi="Times New Roman"/>
          <w:color w:val="000000"/>
          <w:lang w:eastAsia="ru-RU"/>
        </w:rPr>
        <w:t xml:space="preserve">доктора технічних наук, професора КВАСНИЦЬКОГО Віктора </w:t>
      </w:r>
      <w:proofErr w:type="spellStart"/>
      <w:r w:rsidR="00F430FF" w:rsidRPr="00F430FF">
        <w:rPr>
          <w:rFonts w:ascii="Times New Roman" w:hAnsi="Times New Roman"/>
          <w:color w:val="000000"/>
          <w:lang w:eastAsia="ru-RU"/>
        </w:rPr>
        <w:t>Вячеславовича</w:t>
      </w:r>
      <w:proofErr w:type="spellEnd"/>
      <w:r w:rsidR="00F430FF" w:rsidRPr="00F430FF">
        <w:rPr>
          <w:rFonts w:ascii="Times New Roman" w:hAnsi="Times New Roman"/>
          <w:color w:val="000000"/>
          <w:lang w:eastAsia="ru-RU"/>
        </w:rPr>
        <w:t xml:space="preserve"> для обрання членом-кореспондентом Національної академії наук України по Відділенню фізико-технічних проблем матеріалознавства за спеціальністю «Матеріалознавство, міцність матеріалів» з граничним віком.</w:t>
      </w:r>
    </w:p>
    <w:p w:rsidR="00D10FA4" w:rsidRPr="00D10FA4" w:rsidRDefault="00D10FA4" w:rsidP="00D10FA4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Голова вченої ради</w:t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  <w:t>Володимир БАХРУШИН</w:t>
      </w:r>
    </w:p>
    <w:p w:rsidR="00D10FA4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</w:p>
    <w:p w:rsidR="00B51592" w:rsidRPr="00AC0D08" w:rsidRDefault="00D10FA4" w:rsidP="00D10FA4">
      <w:pPr>
        <w:spacing w:after="0" w:line="240" w:lineRule="auto"/>
        <w:rPr>
          <w:rFonts w:ascii="Times New Roman" w:hAnsi="Times New Roman"/>
          <w:color w:val="FFFFFF" w:themeColor="background1"/>
          <w:lang w:eastAsia="ru-RU"/>
        </w:rPr>
      </w:pPr>
      <w:r w:rsidRPr="00AC0D08">
        <w:rPr>
          <w:rFonts w:ascii="Times New Roman" w:hAnsi="Times New Roman"/>
          <w:color w:val="FFFFFF" w:themeColor="background1"/>
          <w:lang w:eastAsia="ru-RU"/>
        </w:rPr>
        <w:t>Учений секретар</w:t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</w:r>
      <w:r w:rsidRPr="00AC0D08">
        <w:rPr>
          <w:rFonts w:ascii="Times New Roman" w:hAnsi="Times New Roman"/>
          <w:color w:val="FFFFFF" w:themeColor="background1"/>
          <w:lang w:eastAsia="ru-RU"/>
        </w:rPr>
        <w:tab/>
        <w:t>Віктор КУЗЬМІН</w:t>
      </w:r>
    </w:p>
    <w:p w:rsidR="00B51592" w:rsidRDefault="00B51592" w:rsidP="000C09A7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bookmarkStart w:id="0" w:name="_GoBack"/>
      <w:bookmarkEnd w:id="0"/>
    </w:p>
    <w:sectPr w:rsidR="00B51592" w:rsidSect="004A6145">
      <w:pgSz w:w="11906" w:h="16838"/>
      <w:pgMar w:top="850" w:right="850" w:bottom="28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-BoldItalic">
    <w:altName w:val="Georg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911"/>
    <w:multiLevelType w:val="hybridMultilevel"/>
    <w:tmpl w:val="653295A2"/>
    <w:lvl w:ilvl="0" w:tplc="32126A0A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73B6E"/>
    <w:multiLevelType w:val="hybridMultilevel"/>
    <w:tmpl w:val="561A78D6"/>
    <w:lvl w:ilvl="0" w:tplc="BCD84AEA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9892E0A"/>
    <w:multiLevelType w:val="hybridMultilevel"/>
    <w:tmpl w:val="89DE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D515AF"/>
    <w:multiLevelType w:val="multilevel"/>
    <w:tmpl w:val="FB128F60"/>
    <w:lvl w:ilvl="0">
      <w:start w:val="1"/>
      <w:numFmt w:val="decimal"/>
      <w:lvlText w:val="%1."/>
      <w:lvlJc w:val="right"/>
      <w:pPr>
        <w:ind w:left="928" w:hanging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35332E4D"/>
    <w:multiLevelType w:val="multilevel"/>
    <w:tmpl w:val="02748B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C47EB"/>
    <w:multiLevelType w:val="hybridMultilevel"/>
    <w:tmpl w:val="03E4A602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E53469B"/>
    <w:multiLevelType w:val="hybridMultilevel"/>
    <w:tmpl w:val="7D06EB5C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FC53AED"/>
    <w:multiLevelType w:val="multilevel"/>
    <w:tmpl w:val="A8346C88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8">
    <w:nsid w:val="537B5714"/>
    <w:multiLevelType w:val="multilevel"/>
    <w:tmpl w:val="AAA4E60A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C4B7E8B"/>
    <w:multiLevelType w:val="hybridMultilevel"/>
    <w:tmpl w:val="050CFC30"/>
    <w:lvl w:ilvl="0" w:tplc="5F34A742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D446407"/>
    <w:multiLevelType w:val="multilevel"/>
    <w:tmpl w:val="3514B7A2"/>
    <w:lvl w:ilvl="0">
      <w:start w:val="1"/>
      <w:numFmt w:val="decimal"/>
      <w:lvlText w:val="%1."/>
      <w:lvlJc w:val="left"/>
      <w:pPr>
        <w:ind w:left="1495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DC3058C"/>
    <w:multiLevelType w:val="hybridMultilevel"/>
    <w:tmpl w:val="8866222C"/>
    <w:lvl w:ilvl="0" w:tplc="59A8F2E2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30"/>
    <w:rsid w:val="0000478D"/>
    <w:rsid w:val="00006178"/>
    <w:rsid w:val="0001105B"/>
    <w:rsid w:val="00015E64"/>
    <w:rsid w:val="000232FD"/>
    <w:rsid w:val="00025E3A"/>
    <w:rsid w:val="000261F3"/>
    <w:rsid w:val="00041A8A"/>
    <w:rsid w:val="00044F89"/>
    <w:rsid w:val="0005482E"/>
    <w:rsid w:val="00066EC2"/>
    <w:rsid w:val="00071AC4"/>
    <w:rsid w:val="000804FC"/>
    <w:rsid w:val="00080952"/>
    <w:rsid w:val="000861B7"/>
    <w:rsid w:val="00087ECA"/>
    <w:rsid w:val="000926BC"/>
    <w:rsid w:val="000A4A31"/>
    <w:rsid w:val="000B5174"/>
    <w:rsid w:val="000B7096"/>
    <w:rsid w:val="000C09A7"/>
    <w:rsid w:val="000C2C5D"/>
    <w:rsid w:val="000E6FC3"/>
    <w:rsid w:val="000F079D"/>
    <w:rsid w:val="000F4D56"/>
    <w:rsid w:val="000F68D4"/>
    <w:rsid w:val="00100294"/>
    <w:rsid w:val="001014CD"/>
    <w:rsid w:val="001051F4"/>
    <w:rsid w:val="00112FE2"/>
    <w:rsid w:val="0013262B"/>
    <w:rsid w:val="00142696"/>
    <w:rsid w:val="00144DC5"/>
    <w:rsid w:val="00150360"/>
    <w:rsid w:val="00152EF7"/>
    <w:rsid w:val="00167F6C"/>
    <w:rsid w:val="0017613B"/>
    <w:rsid w:val="001801E2"/>
    <w:rsid w:val="00183112"/>
    <w:rsid w:val="0018413A"/>
    <w:rsid w:val="00185BB5"/>
    <w:rsid w:val="00192F19"/>
    <w:rsid w:val="001B5688"/>
    <w:rsid w:val="001B6A83"/>
    <w:rsid w:val="001C6B50"/>
    <w:rsid w:val="001D6962"/>
    <w:rsid w:val="001E61DA"/>
    <w:rsid w:val="001F27DE"/>
    <w:rsid w:val="002119DA"/>
    <w:rsid w:val="00232B58"/>
    <w:rsid w:val="0023351E"/>
    <w:rsid w:val="0023445B"/>
    <w:rsid w:val="002369FF"/>
    <w:rsid w:val="00237158"/>
    <w:rsid w:val="0024467D"/>
    <w:rsid w:val="0024677F"/>
    <w:rsid w:val="00250830"/>
    <w:rsid w:val="00262947"/>
    <w:rsid w:val="00262B76"/>
    <w:rsid w:val="00263787"/>
    <w:rsid w:val="00273D6A"/>
    <w:rsid w:val="00276539"/>
    <w:rsid w:val="00281675"/>
    <w:rsid w:val="002829EC"/>
    <w:rsid w:val="002871EB"/>
    <w:rsid w:val="00291D45"/>
    <w:rsid w:val="002A4BED"/>
    <w:rsid w:val="002B3D6C"/>
    <w:rsid w:val="002C050C"/>
    <w:rsid w:val="002D4DFB"/>
    <w:rsid w:val="002F0128"/>
    <w:rsid w:val="002F0860"/>
    <w:rsid w:val="002F2742"/>
    <w:rsid w:val="003019FF"/>
    <w:rsid w:val="00313D98"/>
    <w:rsid w:val="003233A9"/>
    <w:rsid w:val="0032505B"/>
    <w:rsid w:val="003258F7"/>
    <w:rsid w:val="00332162"/>
    <w:rsid w:val="0034698C"/>
    <w:rsid w:val="003545BB"/>
    <w:rsid w:val="00354A65"/>
    <w:rsid w:val="00356D45"/>
    <w:rsid w:val="00363798"/>
    <w:rsid w:val="003818C9"/>
    <w:rsid w:val="0039465F"/>
    <w:rsid w:val="003D30C9"/>
    <w:rsid w:val="003D31E2"/>
    <w:rsid w:val="003D62C8"/>
    <w:rsid w:val="003D787C"/>
    <w:rsid w:val="003F2DA1"/>
    <w:rsid w:val="00402D14"/>
    <w:rsid w:val="00453703"/>
    <w:rsid w:val="00471EED"/>
    <w:rsid w:val="00495ED1"/>
    <w:rsid w:val="004A309C"/>
    <w:rsid w:val="004A6145"/>
    <w:rsid w:val="004A6AEB"/>
    <w:rsid w:val="004A6E4E"/>
    <w:rsid w:val="004B237A"/>
    <w:rsid w:val="004B5BFB"/>
    <w:rsid w:val="004C7778"/>
    <w:rsid w:val="004F467D"/>
    <w:rsid w:val="00500DDC"/>
    <w:rsid w:val="00503A3B"/>
    <w:rsid w:val="0051165E"/>
    <w:rsid w:val="00516C99"/>
    <w:rsid w:val="00521920"/>
    <w:rsid w:val="00531897"/>
    <w:rsid w:val="00531B72"/>
    <w:rsid w:val="00536A88"/>
    <w:rsid w:val="005407CE"/>
    <w:rsid w:val="00543549"/>
    <w:rsid w:val="00553059"/>
    <w:rsid w:val="00556060"/>
    <w:rsid w:val="0057712B"/>
    <w:rsid w:val="00580274"/>
    <w:rsid w:val="005835B7"/>
    <w:rsid w:val="005855DA"/>
    <w:rsid w:val="00586B33"/>
    <w:rsid w:val="005A1B11"/>
    <w:rsid w:val="005B46CC"/>
    <w:rsid w:val="005D485D"/>
    <w:rsid w:val="005F11D3"/>
    <w:rsid w:val="00602DB3"/>
    <w:rsid w:val="0061348F"/>
    <w:rsid w:val="00626E64"/>
    <w:rsid w:val="00627DE5"/>
    <w:rsid w:val="006379D6"/>
    <w:rsid w:val="00647F08"/>
    <w:rsid w:val="00651F0F"/>
    <w:rsid w:val="00662F46"/>
    <w:rsid w:val="006724BF"/>
    <w:rsid w:val="00677ED7"/>
    <w:rsid w:val="006A7B31"/>
    <w:rsid w:val="006C687B"/>
    <w:rsid w:val="006C73BB"/>
    <w:rsid w:val="006E1842"/>
    <w:rsid w:val="006E204D"/>
    <w:rsid w:val="006E4AA2"/>
    <w:rsid w:val="0070118E"/>
    <w:rsid w:val="00713D47"/>
    <w:rsid w:val="007222CD"/>
    <w:rsid w:val="007303BB"/>
    <w:rsid w:val="00731822"/>
    <w:rsid w:val="00754A3E"/>
    <w:rsid w:val="00760B46"/>
    <w:rsid w:val="00762C21"/>
    <w:rsid w:val="007745AE"/>
    <w:rsid w:val="0079200F"/>
    <w:rsid w:val="007A6E76"/>
    <w:rsid w:val="007B0C9D"/>
    <w:rsid w:val="007B653B"/>
    <w:rsid w:val="007D78B8"/>
    <w:rsid w:val="007F0F2E"/>
    <w:rsid w:val="008036B6"/>
    <w:rsid w:val="00803E3E"/>
    <w:rsid w:val="008111DE"/>
    <w:rsid w:val="00813F50"/>
    <w:rsid w:val="008304ED"/>
    <w:rsid w:val="00831A92"/>
    <w:rsid w:val="0084121F"/>
    <w:rsid w:val="00846D35"/>
    <w:rsid w:val="0085665D"/>
    <w:rsid w:val="00867E88"/>
    <w:rsid w:val="0087283C"/>
    <w:rsid w:val="00877EFC"/>
    <w:rsid w:val="008A33A0"/>
    <w:rsid w:val="008A3E93"/>
    <w:rsid w:val="008A65FF"/>
    <w:rsid w:val="008C1D7F"/>
    <w:rsid w:val="008C3C94"/>
    <w:rsid w:val="008C76E5"/>
    <w:rsid w:val="008D13B1"/>
    <w:rsid w:val="008F25E8"/>
    <w:rsid w:val="008F326D"/>
    <w:rsid w:val="00901546"/>
    <w:rsid w:val="00911446"/>
    <w:rsid w:val="0094636B"/>
    <w:rsid w:val="00950ECB"/>
    <w:rsid w:val="00970107"/>
    <w:rsid w:val="00973E3D"/>
    <w:rsid w:val="009758F4"/>
    <w:rsid w:val="00987516"/>
    <w:rsid w:val="00996934"/>
    <w:rsid w:val="00997C58"/>
    <w:rsid w:val="009B00EF"/>
    <w:rsid w:val="009B7E77"/>
    <w:rsid w:val="009C758F"/>
    <w:rsid w:val="009E12A7"/>
    <w:rsid w:val="009F2F55"/>
    <w:rsid w:val="00A12CF8"/>
    <w:rsid w:val="00A143EE"/>
    <w:rsid w:val="00A278A3"/>
    <w:rsid w:val="00A5419A"/>
    <w:rsid w:val="00A77959"/>
    <w:rsid w:val="00AB4028"/>
    <w:rsid w:val="00AB7C98"/>
    <w:rsid w:val="00AC0D08"/>
    <w:rsid w:val="00AC4DB4"/>
    <w:rsid w:val="00AE2662"/>
    <w:rsid w:val="00AE6FDB"/>
    <w:rsid w:val="00AF082E"/>
    <w:rsid w:val="00AF5E2F"/>
    <w:rsid w:val="00B206BC"/>
    <w:rsid w:val="00B2096E"/>
    <w:rsid w:val="00B234D7"/>
    <w:rsid w:val="00B27723"/>
    <w:rsid w:val="00B32BFA"/>
    <w:rsid w:val="00B34569"/>
    <w:rsid w:val="00B44B60"/>
    <w:rsid w:val="00B51592"/>
    <w:rsid w:val="00B561FD"/>
    <w:rsid w:val="00B60165"/>
    <w:rsid w:val="00B652D4"/>
    <w:rsid w:val="00B707CA"/>
    <w:rsid w:val="00B776F6"/>
    <w:rsid w:val="00B92BEF"/>
    <w:rsid w:val="00BA29D0"/>
    <w:rsid w:val="00BA7BF4"/>
    <w:rsid w:val="00BB4F13"/>
    <w:rsid w:val="00BC0F97"/>
    <w:rsid w:val="00BD0484"/>
    <w:rsid w:val="00BD3E76"/>
    <w:rsid w:val="00BD5E84"/>
    <w:rsid w:val="00BD7473"/>
    <w:rsid w:val="00C100F4"/>
    <w:rsid w:val="00C1152C"/>
    <w:rsid w:val="00C14E54"/>
    <w:rsid w:val="00C310C7"/>
    <w:rsid w:val="00C75247"/>
    <w:rsid w:val="00C84D1F"/>
    <w:rsid w:val="00C926B7"/>
    <w:rsid w:val="00C93021"/>
    <w:rsid w:val="00CA48BE"/>
    <w:rsid w:val="00CA4BC4"/>
    <w:rsid w:val="00CC2D69"/>
    <w:rsid w:val="00CC5B88"/>
    <w:rsid w:val="00CE7BEF"/>
    <w:rsid w:val="00D03247"/>
    <w:rsid w:val="00D05449"/>
    <w:rsid w:val="00D07A5A"/>
    <w:rsid w:val="00D10FA4"/>
    <w:rsid w:val="00D32197"/>
    <w:rsid w:val="00D44A7A"/>
    <w:rsid w:val="00D51B49"/>
    <w:rsid w:val="00D54015"/>
    <w:rsid w:val="00D55A2B"/>
    <w:rsid w:val="00D7089B"/>
    <w:rsid w:val="00D75AA6"/>
    <w:rsid w:val="00D764F3"/>
    <w:rsid w:val="00DA5806"/>
    <w:rsid w:val="00DD0FAF"/>
    <w:rsid w:val="00DF5BC8"/>
    <w:rsid w:val="00E04B20"/>
    <w:rsid w:val="00E05432"/>
    <w:rsid w:val="00E07386"/>
    <w:rsid w:val="00E10D9C"/>
    <w:rsid w:val="00E22A9B"/>
    <w:rsid w:val="00E234AD"/>
    <w:rsid w:val="00E267C7"/>
    <w:rsid w:val="00E43217"/>
    <w:rsid w:val="00E54AC2"/>
    <w:rsid w:val="00E57607"/>
    <w:rsid w:val="00E6102D"/>
    <w:rsid w:val="00E6657F"/>
    <w:rsid w:val="00E87F8F"/>
    <w:rsid w:val="00EB2996"/>
    <w:rsid w:val="00EB301E"/>
    <w:rsid w:val="00ED733B"/>
    <w:rsid w:val="00EE502F"/>
    <w:rsid w:val="00EF284B"/>
    <w:rsid w:val="00F049C4"/>
    <w:rsid w:val="00F15DBB"/>
    <w:rsid w:val="00F16E84"/>
    <w:rsid w:val="00F3156F"/>
    <w:rsid w:val="00F430FF"/>
    <w:rsid w:val="00F81C98"/>
    <w:rsid w:val="00FA4254"/>
    <w:rsid w:val="00FA656A"/>
    <w:rsid w:val="00FB35ED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AE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1A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419A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7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07"/>
    <w:rPr>
      <w:rFonts w:ascii="Tahoma" w:hAnsi="Tahoma" w:cs="Tahoma"/>
      <w:sz w:val="16"/>
      <w:szCs w:val="16"/>
      <w:lang w:val="uk-UA" w:eastAsia="en-US"/>
    </w:rPr>
  </w:style>
  <w:style w:type="paragraph" w:customStyle="1" w:styleId="a7">
    <w:name w:val="Îáû÷íûé"/>
    <w:rsid w:val="00FA65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ntstyle01">
    <w:name w:val="fontstyle01"/>
    <w:basedOn w:val="a0"/>
    <w:rsid w:val="00EB2996"/>
    <w:rPr>
      <w:rFonts w:ascii="Georgia-BoldItalic" w:hAnsi="Georgia-BoldItalic" w:hint="default"/>
      <w:b/>
      <w:bCs/>
      <w:i/>
      <w:iCs/>
      <w:color w:val="444444"/>
      <w:sz w:val="30"/>
      <w:szCs w:val="30"/>
    </w:rPr>
  </w:style>
  <w:style w:type="character" w:customStyle="1" w:styleId="3">
    <w:name w:val="Основной текст (3)_"/>
    <w:basedOn w:val="a0"/>
    <w:link w:val="30"/>
    <w:rsid w:val="00D07A5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7A5A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7A5A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  <w:lang w:val="ru-RU" w:eastAsia="ru-RU"/>
    </w:rPr>
  </w:style>
  <w:style w:type="paragraph" w:customStyle="1" w:styleId="20">
    <w:name w:val="Основной текст (2)"/>
    <w:basedOn w:val="a"/>
    <w:link w:val="2"/>
    <w:rsid w:val="00D07A5A"/>
    <w:pPr>
      <w:widowControl w:val="0"/>
      <w:shd w:val="clear" w:color="auto" w:fill="FFFFFF"/>
      <w:spacing w:before="360" w:after="180" w:line="0" w:lineRule="atLeast"/>
      <w:ind w:hanging="420"/>
      <w:jc w:val="both"/>
    </w:pPr>
    <w:rPr>
      <w:rFonts w:ascii="Arial" w:eastAsia="Arial" w:hAnsi="Arial" w:cs="Arial"/>
      <w:sz w:val="30"/>
      <w:szCs w:val="30"/>
      <w:lang w:val="ru-RU" w:eastAsia="ru-RU"/>
    </w:rPr>
  </w:style>
  <w:style w:type="paragraph" w:styleId="a8">
    <w:name w:val="footnote text"/>
    <w:basedOn w:val="a"/>
    <w:link w:val="a9"/>
    <w:semiHidden/>
    <w:rsid w:val="00B206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206BC"/>
    <w:rPr>
      <w:rFonts w:ascii="Times New Roman" w:eastAsia="Times New Roman" w:hAnsi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AE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1A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5419A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7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07"/>
    <w:rPr>
      <w:rFonts w:ascii="Tahoma" w:hAnsi="Tahoma" w:cs="Tahoma"/>
      <w:sz w:val="16"/>
      <w:szCs w:val="16"/>
      <w:lang w:val="uk-UA" w:eastAsia="en-US"/>
    </w:rPr>
  </w:style>
  <w:style w:type="paragraph" w:customStyle="1" w:styleId="a7">
    <w:name w:val="Îáû÷íûé"/>
    <w:rsid w:val="00FA65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ntstyle01">
    <w:name w:val="fontstyle01"/>
    <w:basedOn w:val="a0"/>
    <w:rsid w:val="00EB2996"/>
    <w:rPr>
      <w:rFonts w:ascii="Georgia-BoldItalic" w:hAnsi="Georgia-BoldItalic" w:hint="default"/>
      <w:b/>
      <w:bCs/>
      <w:i/>
      <w:iCs/>
      <w:color w:val="444444"/>
      <w:sz w:val="30"/>
      <w:szCs w:val="30"/>
    </w:rPr>
  </w:style>
  <w:style w:type="character" w:customStyle="1" w:styleId="3">
    <w:name w:val="Основной текст (3)_"/>
    <w:basedOn w:val="a0"/>
    <w:link w:val="30"/>
    <w:rsid w:val="00D07A5A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7A5A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7A5A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30"/>
      <w:szCs w:val="30"/>
      <w:lang w:val="ru-RU" w:eastAsia="ru-RU"/>
    </w:rPr>
  </w:style>
  <w:style w:type="paragraph" w:customStyle="1" w:styleId="20">
    <w:name w:val="Основной текст (2)"/>
    <w:basedOn w:val="a"/>
    <w:link w:val="2"/>
    <w:rsid w:val="00D07A5A"/>
    <w:pPr>
      <w:widowControl w:val="0"/>
      <w:shd w:val="clear" w:color="auto" w:fill="FFFFFF"/>
      <w:spacing w:before="360" w:after="180" w:line="0" w:lineRule="atLeast"/>
      <w:ind w:hanging="420"/>
      <w:jc w:val="both"/>
    </w:pPr>
    <w:rPr>
      <w:rFonts w:ascii="Arial" w:eastAsia="Arial" w:hAnsi="Arial" w:cs="Arial"/>
      <w:sz w:val="30"/>
      <w:szCs w:val="30"/>
      <w:lang w:val="ru-RU" w:eastAsia="ru-RU"/>
    </w:rPr>
  </w:style>
  <w:style w:type="paragraph" w:styleId="a8">
    <w:name w:val="footnote text"/>
    <w:basedOn w:val="a"/>
    <w:link w:val="a9"/>
    <w:semiHidden/>
    <w:rsid w:val="00B206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206BC"/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27</cp:revision>
  <cp:lastPrinted>2024-03-13T07:45:00Z</cp:lastPrinted>
  <dcterms:created xsi:type="dcterms:W3CDTF">2024-03-19T10:03:00Z</dcterms:created>
  <dcterms:modified xsi:type="dcterms:W3CDTF">2024-03-25T15:06:00Z</dcterms:modified>
</cp:coreProperties>
</file>